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8496A" w14:textId="6B189174" w:rsidR="00E10203" w:rsidRDefault="001F04E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6759A1E">
                <wp:simplePos x="0" y="0"/>
                <wp:positionH relativeFrom="page">
                  <wp:posOffset>928255</wp:posOffset>
                </wp:positionH>
                <wp:positionV relativeFrom="page">
                  <wp:posOffset>2916382</wp:posOffset>
                </wp:positionV>
                <wp:extent cx="2909454" cy="1579418"/>
                <wp:effectExtent l="0" t="0" r="5715" b="19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454" cy="1579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E8922" w14:textId="77777777" w:rsidR="00DF5197" w:rsidRDefault="00D5118F" w:rsidP="002E0BDC">
                            <w:pPr>
                              <w:pStyle w:val="a5"/>
                              <w:spacing w:after="0"/>
                            </w:pPr>
                            <w:r w:rsidRPr="001F04E1">
                              <w:t xml:space="preserve">О внесении изменений </w:t>
                            </w:r>
                          </w:p>
                          <w:p w14:paraId="7FF4F9E3" w14:textId="6D7FC9FF" w:rsidR="00D5118F" w:rsidRDefault="00D5118F" w:rsidP="002E0BDC">
                            <w:pPr>
                              <w:pStyle w:val="a5"/>
                              <w:spacing w:after="0"/>
                            </w:pPr>
                            <w:r w:rsidRPr="001F04E1">
                              <w:t xml:space="preserve">в </w:t>
                            </w:r>
                            <w:r>
                              <w:t>муниципальную программу «</w:t>
                            </w:r>
                            <w:r w:rsidRPr="002E0BDC">
                              <w:t xml:space="preserve">Управление муниципальными финансами и муниципальным долгом Пермского </w:t>
                            </w:r>
                            <w:r>
                              <w:t>м</w:t>
                            </w:r>
                            <w:r w:rsidRPr="002E0BDC">
                              <w:t>униципального округа</w:t>
                            </w:r>
                            <w:r>
                              <w:t xml:space="preserve">», утвержденную </w:t>
                            </w:r>
                            <w:r w:rsidRPr="002E0BDC">
                              <w:t>постановление</w:t>
                            </w:r>
                            <w:r>
                              <w:t>м</w:t>
                            </w:r>
                            <w:r w:rsidRPr="002E0BDC">
                              <w:t xml:space="preserve"> администрации Пермского муниципальног</w:t>
                            </w:r>
                            <w:r>
                              <w:t>о района от 14 декабря 2022 г.</w:t>
                            </w:r>
                            <w:r w:rsidRPr="002E0BDC">
                              <w:t xml:space="preserve"> </w:t>
                            </w:r>
                          </w:p>
                          <w:p w14:paraId="0C64EB16" w14:textId="7390F2FF" w:rsidR="00D5118F" w:rsidRDefault="00D5118F" w:rsidP="001A6A11">
                            <w:pPr>
                              <w:pStyle w:val="a5"/>
                              <w:spacing w:after="0"/>
                            </w:pPr>
                            <w:r w:rsidRPr="002E0BDC">
                              <w:t xml:space="preserve">№ СЭД-2022-299-01-01-05.С-733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1pt;margin-top:229.65pt;width:229.1pt;height:124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M3rA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" filled="f" stroked="f">
                <v:textbox inset="0,0,0,0">
                  <w:txbxContent>
                    <w:p w14:paraId="4B1E8922" w14:textId="77777777" w:rsidR="00DF5197" w:rsidRDefault="00D5118F" w:rsidP="002E0BDC">
                      <w:pPr>
                        <w:pStyle w:val="a5"/>
                        <w:spacing w:after="0"/>
                      </w:pPr>
                      <w:r w:rsidRPr="001F04E1">
                        <w:t xml:space="preserve">О внесении изменений </w:t>
                      </w:r>
                    </w:p>
                    <w:p w14:paraId="7FF4F9E3" w14:textId="6D7FC9FF" w:rsidR="00D5118F" w:rsidRDefault="00D5118F" w:rsidP="002E0BDC">
                      <w:pPr>
                        <w:pStyle w:val="a5"/>
                        <w:spacing w:after="0"/>
                      </w:pPr>
                      <w:r w:rsidRPr="001F04E1">
                        <w:t xml:space="preserve">в </w:t>
                      </w:r>
                      <w:r>
                        <w:t>муниципальную программу «</w:t>
                      </w:r>
                      <w:r w:rsidRPr="002E0BDC">
                        <w:t xml:space="preserve">Управление муниципальными финансами и муниципальным долгом Пермского </w:t>
                      </w:r>
                      <w:r>
                        <w:t>м</w:t>
                      </w:r>
                      <w:r w:rsidRPr="002E0BDC">
                        <w:t>униципального округа</w:t>
                      </w:r>
                      <w:r>
                        <w:t xml:space="preserve">», утвержденную </w:t>
                      </w:r>
                      <w:r w:rsidRPr="002E0BDC">
                        <w:t>постановление</w:t>
                      </w:r>
                      <w:r>
                        <w:t>м</w:t>
                      </w:r>
                      <w:r w:rsidRPr="002E0BDC">
                        <w:t xml:space="preserve"> администрации Пермского муниципальног</w:t>
                      </w:r>
                      <w:r>
                        <w:t>о района от 14 декабря 2022 г.</w:t>
                      </w:r>
                      <w:r w:rsidRPr="002E0BDC">
                        <w:t xml:space="preserve"> </w:t>
                      </w:r>
                    </w:p>
                    <w:p w14:paraId="0C64EB16" w14:textId="7390F2FF" w:rsidR="00D5118F" w:rsidRDefault="00D5118F" w:rsidP="001A6A11">
                      <w:pPr>
                        <w:pStyle w:val="a5"/>
                        <w:spacing w:after="0"/>
                      </w:pPr>
                      <w:r w:rsidRPr="002E0BDC">
                        <w:t xml:space="preserve">№ СЭД-2022-299-01-01-05.С-733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71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891077A">
                <wp:simplePos x="0" y="0"/>
                <wp:positionH relativeFrom="page">
                  <wp:posOffset>4839419</wp:posOffset>
                </wp:positionH>
                <wp:positionV relativeFrom="page">
                  <wp:posOffset>2268747</wp:posOffset>
                </wp:positionV>
                <wp:extent cx="2432313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31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4028F1F" w:rsidR="00D5118F" w:rsidRPr="00482A25" w:rsidRDefault="00DA755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A7559">
                              <w:rPr>
                                <w:szCs w:val="28"/>
                                <w:lang w:val="ru-RU"/>
                              </w:rPr>
                              <w:t>СЭД-2023-299-01-01-05.С-362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1.05pt;margin-top:178.65pt;width:191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" filled="f" stroked="f">
                <v:textbox inset="0,0,0,0">
                  <w:txbxContent>
                    <w:p w14:paraId="4289A44E" w14:textId="64028F1F" w:rsidR="00D5118F" w:rsidRPr="00482A25" w:rsidRDefault="00DA755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A7559">
                        <w:rPr>
                          <w:szCs w:val="28"/>
                          <w:lang w:val="ru-RU"/>
                        </w:rPr>
                        <w:t>СЭД-2023-299-01-01-05.С-362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BF6256" w14:textId="77777777" w:rsidR="002F4DFC" w:rsidRDefault="002F4DFC" w:rsidP="00DF5197">
      <w:pPr>
        <w:pStyle w:val="a5"/>
        <w:spacing w:before="960" w:after="0" w:line="480" w:lineRule="exact"/>
        <w:ind w:firstLine="720"/>
        <w:jc w:val="both"/>
        <w:rPr>
          <w:b w:val="0"/>
          <w:szCs w:val="28"/>
        </w:rPr>
      </w:pPr>
    </w:p>
    <w:p w14:paraId="212347BF" w14:textId="6CE72835" w:rsidR="00B214CA" w:rsidRPr="00B214CA" w:rsidRDefault="00E10203" w:rsidP="00DF5197">
      <w:pPr>
        <w:pStyle w:val="a5"/>
        <w:spacing w:after="0" w:line="380" w:lineRule="exact"/>
        <w:ind w:firstLine="720"/>
        <w:jc w:val="both"/>
      </w:pPr>
      <w:r w:rsidRPr="00E10203">
        <w:rPr>
          <w:b w:val="0"/>
          <w:szCs w:val="28"/>
        </w:rPr>
        <w:t xml:space="preserve">В соответствии </w:t>
      </w:r>
      <w:r w:rsidR="000E66BC" w:rsidRPr="00861EC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1397B3E" w:rsidR="00D5118F" w:rsidRPr="00482A25" w:rsidRDefault="00DA755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1397B3E" w:rsidR="00D5118F" w:rsidRPr="00482A25" w:rsidRDefault="00DA755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861EC1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4CA" w:rsidRPr="00861EC1">
        <w:rPr>
          <w:b w:val="0"/>
        </w:rPr>
        <w:t xml:space="preserve">со статьей 179 Бюджетного </w:t>
      </w:r>
      <w:r w:rsidR="00CE7369">
        <w:rPr>
          <w:b w:val="0"/>
        </w:rPr>
        <w:t xml:space="preserve">кодекса Российской Федерации, </w:t>
      </w:r>
      <w:r w:rsidR="00B214CA" w:rsidRPr="00861EC1">
        <w:rPr>
          <w:b w:val="0"/>
        </w:rPr>
        <w:t>пунктом 6 части 2 статьи 30 Устава Пермского муниципального округа Пермского края, постановлением администрации Пермского муниципального района от 07 октября 2022 г</w:t>
      </w:r>
      <w:r w:rsidR="00DF5197">
        <w:rPr>
          <w:b w:val="0"/>
        </w:rPr>
        <w:t>.</w:t>
      </w:r>
      <w:r w:rsidR="00B214CA" w:rsidRPr="00861EC1">
        <w:rPr>
          <w:b w:val="0"/>
        </w:rPr>
        <w:t xml:space="preserve"> № СЭД-2022-299-01-01-05.С-560 «Об утверждении Порядка принятия решений о разработке, формировании, реализации и оценки эффективности муниципальных программ Пермского муниципального округа»</w:t>
      </w:r>
      <w:r w:rsidR="00B214CA" w:rsidRPr="00B214CA">
        <w:t xml:space="preserve"> </w:t>
      </w:r>
    </w:p>
    <w:p w14:paraId="7740DFA8" w14:textId="4FAB4B1E" w:rsidR="00A9560C" w:rsidRDefault="00B214CA" w:rsidP="00DF5197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 w:rsidRPr="00861EC1">
        <w:rPr>
          <w:sz w:val="28"/>
          <w:szCs w:val="28"/>
        </w:rPr>
        <w:t xml:space="preserve">администрация Пермского муниципального округа </w:t>
      </w:r>
      <w:r w:rsidR="00552515">
        <w:rPr>
          <w:sz w:val="28"/>
          <w:szCs w:val="28"/>
        </w:rPr>
        <w:t xml:space="preserve">Пермского края </w:t>
      </w:r>
      <w:r w:rsidRPr="00861EC1">
        <w:rPr>
          <w:sz w:val="28"/>
          <w:szCs w:val="28"/>
        </w:rPr>
        <w:t>ПОСТАНОВЛЯЕТ:</w:t>
      </w:r>
    </w:p>
    <w:p w14:paraId="15FF0EA0" w14:textId="3F553677" w:rsidR="00A9560C" w:rsidRDefault="00861EC1" w:rsidP="00DF5197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73692">
        <w:rPr>
          <w:sz w:val="28"/>
          <w:szCs w:val="28"/>
        </w:rPr>
        <w:t xml:space="preserve">Внести в </w:t>
      </w:r>
      <w:r w:rsidR="001B018D">
        <w:rPr>
          <w:sz w:val="28"/>
          <w:szCs w:val="28"/>
        </w:rPr>
        <w:t>муниципальную программу «</w:t>
      </w:r>
      <w:r w:rsidR="001B018D" w:rsidRPr="00473692">
        <w:rPr>
          <w:sz w:val="28"/>
          <w:szCs w:val="28"/>
        </w:rPr>
        <w:t>Управление муниципальными финансами и муниципальным долгом Пермского муниципального округа</w:t>
      </w:r>
      <w:r w:rsidR="001B018D">
        <w:rPr>
          <w:sz w:val="28"/>
          <w:szCs w:val="28"/>
        </w:rPr>
        <w:t>»</w:t>
      </w:r>
      <w:r w:rsidR="00334A24">
        <w:rPr>
          <w:sz w:val="28"/>
          <w:szCs w:val="28"/>
        </w:rPr>
        <w:t xml:space="preserve">, утвержденную </w:t>
      </w:r>
      <w:r w:rsidR="00473692">
        <w:rPr>
          <w:sz w:val="28"/>
          <w:szCs w:val="28"/>
        </w:rPr>
        <w:t>постановление</w:t>
      </w:r>
      <w:r w:rsidR="00CE7369">
        <w:rPr>
          <w:sz w:val="28"/>
          <w:szCs w:val="28"/>
        </w:rPr>
        <w:t>м</w:t>
      </w:r>
      <w:r w:rsidR="00473692">
        <w:rPr>
          <w:sz w:val="28"/>
          <w:szCs w:val="28"/>
        </w:rPr>
        <w:t xml:space="preserve"> </w:t>
      </w:r>
      <w:r w:rsidR="00473692" w:rsidRPr="00861EC1">
        <w:rPr>
          <w:sz w:val="28"/>
          <w:szCs w:val="28"/>
        </w:rPr>
        <w:t>администрации Пермского муниципального района от 14 декабря 2022 г</w:t>
      </w:r>
      <w:r w:rsidR="00334A24">
        <w:rPr>
          <w:sz w:val="28"/>
          <w:szCs w:val="28"/>
        </w:rPr>
        <w:t>.</w:t>
      </w:r>
      <w:r w:rsidR="00473692">
        <w:rPr>
          <w:sz w:val="28"/>
          <w:szCs w:val="28"/>
        </w:rPr>
        <w:t xml:space="preserve"> № СЭД-2022-299-01-01-05.С-733 </w:t>
      </w:r>
      <w:r w:rsidR="001B018D">
        <w:rPr>
          <w:sz w:val="28"/>
          <w:szCs w:val="28"/>
        </w:rPr>
        <w:t xml:space="preserve">(в редакции </w:t>
      </w:r>
      <w:r w:rsidR="00DF5197" w:rsidRPr="00DF5197">
        <w:rPr>
          <w:sz w:val="28"/>
          <w:szCs w:val="28"/>
        </w:rPr>
        <w:t>постановлени</w:t>
      </w:r>
      <w:r w:rsidR="00DF5197">
        <w:rPr>
          <w:sz w:val="28"/>
          <w:szCs w:val="28"/>
        </w:rPr>
        <w:t>я</w:t>
      </w:r>
      <w:r w:rsidR="00DF5197" w:rsidRPr="00DF5197">
        <w:rPr>
          <w:sz w:val="28"/>
          <w:szCs w:val="28"/>
        </w:rPr>
        <w:t xml:space="preserve"> администрации Пермского муниципального </w:t>
      </w:r>
      <w:r w:rsidR="00DF5197">
        <w:rPr>
          <w:sz w:val="28"/>
          <w:szCs w:val="28"/>
        </w:rPr>
        <w:t xml:space="preserve">округа Пермского края </w:t>
      </w:r>
      <w:r w:rsidR="001B018D">
        <w:rPr>
          <w:sz w:val="28"/>
          <w:szCs w:val="28"/>
        </w:rPr>
        <w:t>от</w:t>
      </w:r>
      <w:r w:rsidR="00DF5197">
        <w:rPr>
          <w:sz w:val="28"/>
          <w:szCs w:val="28"/>
        </w:rPr>
        <w:t xml:space="preserve"> </w:t>
      </w:r>
      <w:r w:rsidR="001B018D">
        <w:rPr>
          <w:sz w:val="28"/>
          <w:szCs w:val="28"/>
        </w:rPr>
        <w:t>20</w:t>
      </w:r>
      <w:r w:rsidR="00DF5197">
        <w:rPr>
          <w:sz w:val="28"/>
          <w:szCs w:val="28"/>
        </w:rPr>
        <w:t xml:space="preserve"> </w:t>
      </w:r>
      <w:r w:rsidR="001B018D">
        <w:rPr>
          <w:sz w:val="28"/>
          <w:szCs w:val="28"/>
        </w:rPr>
        <w:t xml:space="preserve">февраля 2023 </w:t>
      </w:r>
      <w:r w:rsidR="00334A24">
        <w:rPr>
          <w:sz w:val="28"/>
          <w:szCs w:val="28"/>
        </w:rPr>
        <w:t>г.</w:t>
      </w:r>
      <w:r w:rsidR="00473692">
        <w:rPr>
          <w:sz w:val="28"/>
          <w:szCs w:val="28"/>
        </w:rPr>
        <w:t xml:space="preserve"> </w:t>
      </w:r>
      <w:r w:rsidR="001B018D">
        <w:rPr>
          <w:sz w:val="28"/>
          <w:szCs w:val="28"/>
        </w:rPr>
        <w:t>№ СЭД-2023-299-01-01-05.С-96)</w:t>
      </w:r>
      <w:r w:rsidR="00334A24">
        <w:rPr>
          <w:sz w:val="28"/>
          <w:szCs w:val="28"/>
        </w:rPr>
        <w:t>,</w:t>
      </w:r>
      <w:r w:rsidR="001B018D">
        <w:rPr>
          <w:sz w:val="28"/>
          <w:szCs w:val="28"/>
        </w:rPr>
        <w:t xml:space="preserve"> </w:t>
      </w:r>
      <w:r w:rsidR="00473692" w:rsidRPr="00861EC1">
        <w:rPr>
          <w:sz w:val="28"/>
          <w:szCs w:val="28"/>
        </w:rPr>
        <w:t>следующие изменения:</w:t>
      </w:r>
    </w:p>
    <w:p w14:paraId="275A57DA" w14:textId="263F763C" w:rsidR="00B214CA" w:rsidRDefault="002E0BDC" w:rsidP="00DF5197">
      <w:pPr>
        <w:suppressAutoHyphens/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018D">
        <w:rPr>
          <w:sz w:val="28"/>
          <w:szCs w:val="28"/>
        </w:rPr>
        <w:t>1</w:t>
      </w:r>
      <w:r w:rsidR="00473692">
        <w:rPr>
          <w:sz w:val="28"/>
          <w:szCs w:val="28"/>
        </w:rPr>
        <w:t xml:space="preserve">. </w:t>
      </w:r>
      <w:r w:rsidR="00334A24">
        <w:rPr>
          <w:sz w:val="28"/>
          <w:szCs w:val="28"/>
        </w:rPr>
        <w:t xml:space="preserve">в паспорте </w:t>
      </w:r>
      <w:r w:rsidR="00B214CA" w:rsidRPr="00861EC1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B214CA" w:rsidRPr="00861EC1">
        <w:rPr>
          <w:sz w:val="28"/>
          <w:szCs w:val="28"/>
        </w:rPr>
        <w:t xml:space="preserve"> программ</w:t>
      </w:r>
      <w:r w:rsidR="00334A24">
        <w:rPr>
          <w:sz w:val="28"/>
          <w:szCs w:val="28"/>
        </w:rPr>
        <w:t>ы:</w:t>
      </w:r>
    </w:p>
    <w:p w14:paraId="35D79E05" w14:textId="32ACB06C" w:rsidR="00A9560C" w:rsidRDefault="001B018D" w:rsidP="00DF5197">
      <w:pPr>
        <w:suppressAutoHyphens/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9560C">
        <w:rPr>
          <w:sz w:val="28"/>
          <w:szCs w:val="28"/>
        </w:rPr>
        <w:t>.1</w:t>
      </w:r>
      <w:r w:rsidR="001A6A11">
        <w:rPr>
          <w:sz w:val="28"/>
          <w:szCs w:val="28"/>
        </w:rPr>
        <w:t>.</w:t>
      </w:r>
      <w:r w:rsidR="00A9560C">
        <w:rPr>
          <w:sz w:val="28"/>
          <w:szCs w:val="28"/>
        </w:rPr>
        <w:t xml:space="preserve"> позицию 6: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121"/>
        <w:gridCol w:w="7087"/>
      </w:tblGrid>
      <w:tr w:rsidR="00A9560C" w:rsidRPr="00861EC1" w14:paraId="365B9DE3" w14:textId="77777777" w:rsidTr="001B018D">
        <w:trPr>
          <w:trHeight w:val="1571"/>
        </w:trPr>
        <w:tc>
          <w:tcPr>
            <w:tcW w:w="224" w:type="pct"/>
            <w:shd w:val="clear" w:color="auto" w:fill="auto"/>
            <w:vAlign w:val="center"/>
          </w:tcPr>
          <w:p w14:paraId="1823AFC7" w14:textId="7D55FCCB" w:rsidR="00A9560C" w:rsidRPr="00861EC1" w:rsidRDefault="001B018D" w:rsidP="00DF5197">
            <w:pPr>
              <w:tabs>
                <w:tab w:val="left" w:pos="7265"/>
              </w:tabs>
              <w:spacing w:line="38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2C1B26EF" w14:textId="2515F0F4" w:rsidR="00A9560C" w:rsidRPr="00861EC1" w:rsidRDefault="001B018D" w:rsidP="00DF5197">
            <w:pPr>
              <w:tabs>
                <w:tab w:val="left" w:pos="7265"/>
              </w:tabs>
              <w:spacing w:line="38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676" w:type="pct"/>
            <w:shd w:val="clear" w:color="auto" w:fill="auto"/>
            <w:vAlign w:val="center"/>
          </w:tcPr>
          <w:p w14:paraId="28B156CC" w14:textId="158FDD90" w:rsidR="001B018D" w:rsidRPr="00861EC1" w:rsidRDefault="001B018D" w:rsidP="00DF5197">
            <w:pPr>
              <w:spacing w:line="380" w:lineRule="exact"/>
              <w:rPr>
                <w:color w:val="000000"/>
                <w:sz w:val="28"/>
                <w:szCs w:val="28"/>
              </w:rPr>
            </w:pPr>
            <w:r w:rsidRPr="00C22CCD">
              <w:rPr>
                <w:color w:val="000000"/>
                <w:sz w:val="28"/>
                <w:szCs w:val="28"/>
              </w:rPr>
              <w:t>М</w:t>
            </w:r>
            <w:r w:rsidR="00660518">
              <w:rPr>
                <w:color w:val="000000"/>
                <w:sz w:val="28"/>
                <w:szCs w:val="28"/>
              </w:rPr>
              <w:t xml:space="preserve">униципальное казенное учреждение </w:t>
            </w:r>
            <w:r w:rsidRPr="00C22CCD">
              <w:rPr>
                <w:color w:val="000000"/>
                <w:sz w:val="28"/>
                <w:szCs w:val="28"/>
              </w:rPr>
              <w:t>«Цент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C22CCD">
              <w:rPr>
                <w:color w:val="000000"/>
                <w:sz w:val="28"/>
                <w:szCs w:val="28"/>
              </w:rPr>
              <w:t xml:space="preserve"> бухгалтерского </w:t>
            </w:r>
            <w:r w:rsidR="00660518">
              <w:rPr>
                <w:color w:val="000000"/>
                <w:sz w:val="28"/>
                <w:szCs w:val="28"/>
              </w:rPr>
              <w:t>учета Пермского муниципального района</w:t>
            </w:r>
            <w:r w:rsidRPr="00C22CCD">
              <w:rPr>
                <w:color w:val="000000"/>
                <w:sz w:val="28"/>
                <w:szCs w:val="28"/>
              </w:rPr>
              <w:t xml:space="preserve">» (далее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C22CCD">
              <w:rPr>
                <w:color w:val="000000"/>
                <w:sz w:val="28"/>
                <w:szCs w:val="28"/>
              </w:rPr>
              <w:t xml:space="preserve"> МКУ ЦБУ), </w:t>
            </w:r>
            <w:r w:rsidR="00660518" w:rsidRPr="00C22CCD">
              <w:rPr>
                <w:color w:val="000000"/>
                <w:sz w:val="28"/>
                <w:szCs w:val="28"/>
              </w:rPr>
              <w:t>М</w:t>
            </w:r>
            <w:r w:rsidR="00660518">
              <w:rPr>
                <w:color w:val="000000"/>
                <w:sz w:val="28"/>
                <w:szCs w:val="28"/>
              </w:rPr>
              <w:t xml:space="preserve">униципальное казенное учреждение </w:t>
            </w:r>
            <w:r w:rsidRPr="00C22CCD">
              <w:rPr>
                <w:color w:val="000000"/>
                <w:sz w:val="28"/>
                <w:szCs w:val="28"/>
              </w:rPr>
              <w:t>«Управление закупок</w:t>
            </w:r>
            <w:r w:rsidR="00660518">
              <w:rPr>
                <w:color w:val="000000"/>
                <w:sz w:val="28"/>
                <w:szCs w:val="28"/>
              </w:rPr>
              <w:t xml:space="preserve"> Пермского муниципального района</w:t>
            </w:r>
            <w:r w:rsidRPr="00C22CCD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(далее – МКУ Управление закупок)</w:t>
            </w:r>
          </w:p>
        </w:tc>
      </w:tr>
    </w:tbl>
    <w:p w14:paraId="73C4D5C5" w14:textId="007EE3F6" w:rsidR="00A9560C" w:rsidRDefault="00A9560C" w:rsidP="00DF5197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121"/>
        <w:gridCol w:w="7087"/>
      </w:tblGrid>
      <w:tr w:rsidR="00A9560C" w:rsidRPr="00861EC1" w14:paraId="7C0E381B" w14:textId="77777777" w:rsidTr="001B018D">
        <w:trPr>
          <w:trHeight w:val="1571"/>
        </w:trPr>
        <w:tc>
          <w:tcPr>
            <w:tcW w:w="224" w:type="pct"/>
            <w:shd w:val="clear" w:color="auto" w:fill="auto"/>
            <w:vAlign w:val="center"/>
          </w:tcPr>
          <w:p w14:paraId="6707F4B3" w14:textId="54D226BA" w:rsidR="00A9560C" w:rsidRPr="00861EC1" w:rsidRDefault="001B018D" w:rsidP="00DF5197">
            <w:pPr>
              <w:tabs>
                <w:tab w:val="left" w:pos="7265"/>
              </w:tabs>
              <w:spacing w:line="38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374360AD" w14:textId="1546AE21" w:rsidR="00A9560C" w:rsidRPr="00861EC1" w:rsidRDefault="001B018D" w:rsidP="00DF5197">
            <w:pPr>
              <w:tabs>
                <w:tab w:val="left" w:pos="7265"/>
              </w:tabs>
              <w:spacing w:line="380" w:lineRule="exact"/>
              <w:rPr>
                <w:bCs/>
                <w:color w:val="000000"/>
                <w:sz w:val="28"/>
                <w:szCs w:val="28"/>
              </w:rPr>
            </w:pPr>
            <w:r w:rsidRPr="001B018D">
              <w:rPr>
                <w:bCs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676" w:type="pct"/>
            <w:shd w:val="clear" w:color="auto" w:fill="auto"/>
            <w:vAlign w:val="center"/>
          </w:tcPr>
          <w:p w14:paraId="2EE0AB09" w14:textId="4E5F0BA1" w:rsidR="00A9560C" w:rsidRPr="00861EC1" w:rsidRDefault="00660518" w:rsidP="00DF5197">
            <w:pPr>
              <w:spacing w:line="380" w:lineRule="exact"/>
              <w:jc w:val="both"/>
              <w:rPr>
                <w:color w:val="000000"/>
                <w:sz w:val="28"/>
                <w:szCs w:val="28"/>
              </w:rPr>
            </w:pPr>
            <w:r w:rsidRPr="00C22CCD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униципальное казенное учреждение </w:t>
            </w:r>
            <w:r w:rsidR="001B018D" w:rsidRPr="001B018D">
              <w:rPr>
                <w:color w:val="000000"/>
                <w:sz w:val="28"/>
                <w:szCs w:val="28"/>
              </w:rPr>
              <w:t xml:space="preserve">«Центр бухгалтерского учета Пермского муниципального округа» (далее –  МКУ ЦБУ), </w:t>
            </w:r>
            <w:r w:rsidRPr="00C22CCD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униципальное казенное учреждение </w:t>
            </w:r>
            <w:r w:rsidR="001B018D" w:rsidRPr="001B018D">
              <w:rPr>
                <w:color w:val="000000"/>
                <w:sz w:val="28"/>
                <w:szCs w:val="28"/>
              </w:rPr>
              <w:t>«Управление закупок Пермского муниципального округа» (далее – МКУ Управление закупок), Администрация Пе</w:t>
            </w:r>
            <w:r w:rsidR="001B018D">
              <w:rPr>
                <w:color w:val="000000"/>
                <w:sz w:val="28"/>
                <w:szCs w:val="28"/>
              </w:rPr>
              <w:t>рмского муниципального округа (</w:t>
            </w:r>
            <w:r w:rsidR="001B018D" w:rsidRPr="001B018D">
              <w:rPr>
                <w:color w:val="000000"/>
                <w:sz w:val="28"/>
                <w:szCs w:val="28"/>
              </w:rPr>
              <w:t>далее – Администрация)</w:t>
            </w:r>
          </w:p>
        </w:tc>
      </w:tr>
    </w:tbl>
    <w:p w14:paraId="4FE90C67" w14:textId="6BA79171" w:rsidR="00B214CA" w:rsidRDefault="002E0BDC" w:rsidP="00DF5197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14CA" w:rsidRPr="00861EC1">
        <w:rPr>
          <w:sz w:val="28"/>
          <w:szCs w:val="28"/>
        </w:rPr>
        <w:t>.</w:t>
      </w:r>
      <w:r w:rsidR="001B018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B018D">
        <w:rPr>
          <w:sz w:val="28"/>
          <w:szCs w:val="28"/>
        </w:rPr>
        <w:t>2</w:t>
      </w:r>
      <w:r w:rsidR="00B214CA" w:rsidRPr="00861EC1">
        <w:rPr>
          <w:sz w:val="28"/>
          <w:szCs w:val="28"/>
        </w:rPr>
        <w:t xml:space="preserve">. </w:t>
      </w:r>
      <w:r w:rsidR="00840203">
        <w:rPr>
          <w:sz w:val="28"/>
          <w:szCs w:val="28"/>
        </w:rPr>
        <w:t>позицию 8: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4104"/>
        <w:gridCol w:w="5103"/>
      </w:tblGrid>
      <w:tr w:rsidR="00840203" w:rsidRPr="00861EC1" w14:paraId="7546C342" w14:textId="77777777" w:rsidTr="00EB0B8F">
        <w:trPr>
          <w:trHeight w:val="1571"/>
        </w:trPr>
        <w:tc>
          <w:tcPr>
            <w:tcW w:w="224" w:type="pct"/>
            <w:shd w:val="clear" w:color="auto" w:fill="auto"/>
            <w:vAlign w:val="center"/>
          </w:tcPr>
          <w:p w14:paraId="662DDB7B" w14:textId="77777777" w:rsidR="00840203" w:rsidRPr="00861EC1" w:rsidRDefault="00840203" w:rsidP="00DF5197">
            <w:pPr>
              <w:tabs>
                <w:tab w:val="left" w:pos="7265"/>
              </w:tabs>
              <w:spacing w:line="38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861EC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849FB0B" w14:textId="77777777" w:rsidR="00840203" w:rsidRPr="00861EC1" w:rsidRDefault="00840203" w:rsidP="00DF5197">
            <w:pPr>
              <w:tabs>
                <w:tab w:val="left" w:pos="7265"/>
              </w:tabs>
              <w:spacing w:line="380" w:lineRule="exact"/>
              <w:rPr>
                <w:bCs/>
                <w:color w:val="000000"/>
                <w:sz w:val="28"/>
                <w:szCs w:val="28"/>
              </w:rPr>
            </w:pPr>
            <w:r w:rsidRPr="00861EC1">
              <w:rPr>
                <w:bCs/>
                <w:color w:val="000000"/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1930840E" w14:textId="5BA1B3D4" w:rsidR="00840203" w:rsidRPr="00861EC1" w:rsidRDefault="00135528" w:rsidP="00DF5197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 w:rsidRPr="0013552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35528">
              <w:rPr>
                <w:color w:val="000000"/>
                <w:sz w:val="28"/>
                <w:szCs w:val="28"/>
              </w:rPr>
              <w:t>234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5528">
              <w:rPr>
                <w:color w:val="000000"/>
                <w:sz w:val="28"/>
                <w:szCs w:val="28"/>
              </w:rPr>
              <w:t>151,3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40203" w:rsidRPr="00861EC1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40203" w:rsidRPr="00861EC1">
              <w:rPr>
                <w:color w:val="000000"/>
                <w:sz w:val="28"/>
                <w:szCs w:val="28"/>
              </w:rPr>
              <w:t>руб.</w:t>
            </w:r>
          </w:p>
        </w:tc>
      </w:tr>
    </w:tbl>
    <w:p w14:paraId="09B3E200" w14:textId="59C3C5BE" w:rsidR="00840203" w:rsidRDefault="00840203" w:rsidP="00DF5197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4104"/>
        <w:gridCol w:w="5103"/>
      </w:tblGrid>
      <w:tr w:rsidR="00861EC1" w:rsidRPr="00861EC1" w14:paraId="2C0489F5" w14:textId="77777777" w:rsidTr="00861EC1">
        <w:trPr>
          <w:trHeight w:val="1571"/>
        </w:trPr>
        <w:tc>
          <w:tcPr>
            <w:tcW w:w="224" w:type="pct"/>
            <w:shd w:val="clear" w:color="auto" w:fill="auto"/>
            <w:vAlign w:val="center"/>
          </w:tcPr>
          <w:p w14:paraId="57261EBE" w14:textId="77777777" w:rsidR="00861EC1" w:rsidRPr="00861EC1" w:rsidRDefault="00861EC1" w:rsidP="00DF5197">
            <w:pPr>
              <w:tabs>
                <w:tab w:val="left" w:pos="7265"/>
              </w:tabs>
              <w:spacing w:line="38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861EC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6C76345D" w14:textId="1F4C67FC" w:rsidR="00861EC1" w:rsidRPr="00861EC1" w:rsidRDefault="00861EC1" w:rsidP="00DF5197">
            <w:pPr>
              <w:tabs>
                <w:tab w:val="left" w:pos="7265"/>
              </w:tabs>
              <w:spacing w:line="380" w:lineRule="exact"/>
              <w:rPr>
                <w:bCs/>
                <w:color w:val="000000"/>
                <w:sz w:val="28"/>
                <w:szCs w:val="28"/>
              </w:rPr>
            </w:pPr>
            <w:r w:rsidRPr="00861EC1">
              <w:rPr>
                <w:bCs/>
                <w:color w:val="000000"/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0DC3CFB8" w14:textId="7227FC25" w:rsidR="00861EC1" w:rsidRPr="00861EC1" w:rsidRDefault="00135528" w:rsidP="00DF5197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1 251 782,3 </w:t>
            </w:r>
            <w:r w:rsidR="00861EC1" w:rsidRPr="00861EC1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61EC1" w:rsidRPr="00861EC1">
              <w:rPr>
                <w:color w:val="000000"/>
                <w:sz w:val="28"/>
                <w:szCs w:val="28"/>
              </w:rPr>
              <w:t>руб.</w:t>
            </w:r>
          </w:p>
        </w:tc>
      </w:tr>
    </w:tbl>
    <w:p w14:paraId="682BF996" w14:textId="0F7F2516" w:rsidR="00B214CA" w:rsidRDefault="002E0BDC" w:rsidP="00DF5197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3692">
        <w:rPr>
          <w:sz w:val="28"/>
          <w:szCs w:val="28"/>
        </w:rPr>
        <w:t>2</w:t>
      </w:r>
      <w:r w:rsidR="00334A24">
        <w:rPr>
          <w:sz w:val="28"/>
          <w:szCs w:val="28"/>
        </w:rPr>
        <w:t>.</w:t>
      </w:r>
      <w:r w:rsidR="005B0BCE">
        <w:rPr>
          <w:sz w:val="28"/>
          <w:szCs w:val="28"/>
        </w:rPr>
        <w:t> </w:t>
      </w:r>
      <w:r w:rsidR="00B214CA" w:rsidRPr="00861EC1">
        <w:rPr>
          <w:sz w:val="28"/>
          <w:szCs w:val="28"/>
        </w:rPr>
        <w:t>приложение 2 к муниципальной программе «Управление муниципальными финансами и муниципальным долгом Пермского муниципального округа» изложить в новой редакции согласно приложению 1 к</w:t>
      </w:r>
      <w:r w:rsidR="00A37545">
        <w:rPr>
          <w:sz w:val="28"/>
          <w:szCs w:val="28"/>
        </w:rPr>
        <w:t> </w:t>
      </w:r>
      <w:r w:rsidR="00B214CA" w:rsidRPr="00861EC1">
        <w:rPr>
          <w:sz w:val="28"/>
          <w:szCs w:val="28"/>
        </w:rPr>
        <w:t>настоящему постановлению;</w:t>
      </w:r>
    </w:p>
    <w:p w14:paraId="683DCA8C" w14:textId="75B688B3" w:rsidR="00A9560C" w:rsidRDefault="00334A24" w:rsidP="00DF5197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560C">
        <w:rPr>
          <w:sz w:val="28"/>
          <w:szCs w:val="28"/>
        </w:rPr>
        <w:t>3. </w:t>
      </w:r>
      <w:r w:rsidR="00A9560C" w:rsidRPr="00861EC1">
        <w:rPr>
          <w:sz w:val="28"/>
          <w:szCs w:val="28"/>
        </w:rPr>
        <w:t xml:space="preserve">приложение </w:t>
      </w:r>
      <w:r w:rsidR="00A9560C">
        <w:rPr>
          <w:sz w:val="28"/>
          <w:szCs w:val="28"/>
        </w:rPr>
        <w:t>3</w:t>
      </w:r>
      <w:r w:rsidR="00A9560C" w:rsidRPr="00861EC1">
        <w:rPr>
          <w:sz w:val="28"/>
          <w:szCs w:val="28"/>
        </w:rPr>
        <w:t xml:space="preserve"> к муниципальной программе «Управление муниципальными финансами и муниципальным долгом Пермского муниципального округа» изложить в новой редакции согласно приложению </w:t>
      </w:r>
      <w:r w:rsidR="00A9560C">
        <w:rPr>
          <w:sz w:val="28"/>
          <w:szCs w:val="28"/>
        </w:rPr>
        <w:t>2</w:t>
      </w:r>
      <w:r w:rsidR="00A9560C" w:rsidRPr="00861EC1">
        <w:rPr>
          <w:sz w:val="28"/>
          <w:szCs w:val="28"/>
        </w:rPr>
        <w:t xml:space="preserve"> к</w:t>
      </w:r>
      <w:r w:rsidR="00A37545">
        <w:rPr>
          <w:sz w:val="28"/>
          <w:szCs w:val="28"/>
        </w:rPr>
        <w:t> </w:t>
      </w:r>
      <w:r w:rsidR="00A9560C" w:rsidRPr="00861EC1">
        <w:rPr>
          <w:sz w:val="28"/>
          <w:szCs w:val="28"/>
        </w:rPr>
        <w:t>настоящему постановлению;</w:t>
      </w:r>
    </w:p>
    <w:p w14:paraId="7A12CEA6" w14:textId="0810FE30" w:rsidR="00B214CA" w:rsidRPr="00861EC1" w:rsidRDefault="002E0BDC" w:rsidP="00DF5197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560C">
        <w:rPr>
          <w:sz w:val="28"/>
          <w:szCs w:val="28"/>
        </w:rPr>
        <w:t>4</w:t>
      </w:r>
      <w:r w:rsidR="00334A24">
        <w:rPr>
          <w:sz w:val="28"/>
          <w:szCs w:val="28"/>
        </w:rPr>
        <w:t>. </w:t>
      </w:r>
      <w:r w:rsidR="00B214CA" w:rsidRPr="00861EC1">
        <w:rPr>
          <w:sz w:val="28"/>
          <w:szCs w:val="28"/>
        </w:rPr>
        <w:t xml:space="preserve">приложение 4 к муниципальной программе «Управление муниципальными финансами и муниципальным долгом Пермского муниципального округа» изложить в новой редакции согласно приложению </w:t>
      </w:r>
      <w:r w:rsidR="00CE7369">
        <w:rPr>
          <w:sz w:val="28"/>
          <w:szCs w:val="28"/>
        </w:rPr>
        <w:t>3</w:t>
      </w:r>
      <w:r w:rsidR="00B214CA" w:rsidRPr="00861EC1">
        <w:rPr>
          <w:sz w:val="28"/>
          <w:szCs w:val="28"/>
        </w:rPr>
        <w:t xml:space="preserve"> к</w:t>
      </w:r>
      <w:r w:rsidR="00A37545">
        <w:rPr>
          <w:sz w:val="28"/>
          <w:szCs w:val="28"/>
        </w:rPr>
        <w:t> </w:t>
      </w:r>
      <w:r w:rsidR="00B214CA" w:rsidRPr="00861EC1">
        <w:rPr>
          <w:sz w:val="28"/>
          <w:szCs w:val="28"/>
        </w:rPr>
        <w:t>настоящему постановлению.</w:t>
      </w:r>
    </w:p>
    <w:p w14:paraId="3E8EAA5E" w14:textId="6729249D" w:rsidR="00B214CA" w:rsidRDefault="00334A24" w:rsidP="00DF5197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214CA" w:rsidRPr="00861EC1">
        <w:rPr>
          <w:sz w:val="28"/>
          <w:szCs w:val="28"/>
        </w:rPr>
        <w:t xml:space="preserve">. 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214CA" w:rsidRPr="00A37545">
        <w:rPr>
          <w:color w:val="000000" w:themeColor="text1"/>
          <w:sz w:val="28"/>
          <w:szCs w:val="28"/>
        </w:rPr>
        <w:t>(</w:t>
      </w:r>
      <w:hyperlink r:id="rId10" w:history="1">
        <w:r w:rsidR="00473692" w:rsidRPr="00A37545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B214CA" w:rsidRPr="00A37545">
        <w:rPr>
          <w:color w:val="000000" w:themeColor="text1"/>
          <w:sz w:val="28"/>
          <w:szCs w:val="28"/>
        </w:rPr>
        <w:t>).</w:t>
      </w:r>
    </w:p>
    <w:p w14:paraId="617FC296" w14:textId="19374F22" w:rsidR="00473692" w:rsidRPr="00861EC1" w:rsidRDefault="00334A24" w:rsidP="00DF5197">
      <w:pPr>
        <w:autoSpaceDE w:val="0"/>
        <w:autoSpaceDN w:val="0"/>
        <w:adjustRightInd w:val="0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3692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EF30CB3" w14:textId="505A0726" w:rsidR="00683258" w:rsidRDefault="00B214CA" w:rsidP="00DF5197">
      <w:pPr>
        <w:autoSpaceDE w:val="0"/>
        <w:autoSpaceDN w:val="0"/>
        <w:adjustRightInd w:val="0"/>
        <w:spacing w:line="1440" w:lineRule="exact"/>
        <w:jc w:val="both"/>
        <w:rPr>
          <w:sz w:val="28"/>
          <w:szCs w:val="28"/>
        </w:rPr>
      </w:pPr>
      <w:r w:rsidRPr="00861EC1">
        <w:rPr>
          <w:sz w:val="28"/>
          <w:szCs w:val="28"/>
        </w:rPr>
        <w:t xml:space="preserve">Глава муниципального округа                                                              </w:t>
      </w:r>
      <w:r w:rsidR="00DF5197">
        <w:rPr>
          <w:sz w:val="28"/>
          <w:szCs w:val="28"/>
        </w:rPr>
        <w:t xml:space="preserve"> </w:t>
      </w:r>
      <w:r w:rsidRPr="00861EC1">
        <w:rPr>
          <w:sz w:val="28"/>
          <w:szCs w:val="28"/>
        </w:rPr>
        <w:t xml:space="preserve">В.Ю. Цветов </w:t>
      </w:r>
      <w:r w:rsidR="00EC784E">
        <w:rPr>
          <w:sz w:val="28"/>
          <w:szCs w:val="28"/>
        </w:rPr>
        <w:t xml:space="preserve">                                                           </w:t>
      </w:r>
    </w:p>
    <w:p w14:paraId="3AB6A69F" w14:textId="123D452E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14:paraId="5A60A5AF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BDFC210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3CD4B2F3" w14:textId="77777777" w:rsidR="00660518" w:rsidRDefault="00660518" w:rsidP="00861EC1">
      <w:pPr>
        <w:jc w:val="right"/>
        <w:rPr>
          <w:sz w:val="28"/>
          <w:szCs w:val="28"/>
        </w:rPr>
        <w:sectPr w:rsidR="00660518" w:rsidSect="00DF5197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6FF3D12" w14:textId="77777777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08D68008" w14:textId="77777777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7FA77FE" w14:textId="77777777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</w:p>
    <w:p w14:paraId="4EDA10E2" w14:textId="77777777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1EC67E21" w14:textId="5CCCC09A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7559">
        <w:rPr>
          <w:sz w:val="28"/>
          <w:szCs w:val="28"/>
        </w:rPr>
        <w:t>19.05.2023</w:t>
      </w:r>
      <w:r>
        <w:rPr>
          <w:sz w:val="28"/>
          <w:szCs w:val="28"/>
        </w:rPr>
        <w:t xml:space="preserve"> № </w:t>
      </w:r>
      <w:r w:rsidR="00DA7559" w:rsidRPr="00DA7559">
        <w:rPr>
          <w:sz w:val="28"/>
          <w:szCs w:val="28"/>
        </w:rPr>
        <w:t>СЭД-2023-299-01-01-05.С-362</w:t>
      </w:r>
    </w:p>
    <w:p w14:paraId="3FE16B2A" w14:textId="77777777" w:rsidR="001A397F" w:rsidRDefault="001A397F" w:rsidP="001A397F">
      <w:pPr>
        <w:spacing w:line="240" w:lineRule="exact"/>
        <w:ind w:left="10206"/>
        <w:rPr>
          <w:sz w:val="28"/>
          <w:szCs w:val="28"/>
        </w:rPr>
      </w:pPr>
    </w:p>
    <w:p w14:paraId="45D9066B" w14:textId="77777777" w:rsidR="001A397F" w:rsidRPr="00861EC1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«</w:t>
      </w:r>
      <w:r w:rsidRPr="00861EC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31D820BF" w14:textId="77777777" w:rsidR="001A397F" w:rsidRPr="00861EC1" w:rsidRDefault="001A397F" w:rsidP="001A397F">
      <w:pPr>
        <w:spacing w:line="240" w:lineRule="exact"/>
        <w:ind w:left="10206"/>
        <w:rPr>
          <w:sz w:val="28"/>
          <w:szCs w:val="28"/>
        </w:rPr>
      </w:pPr>
      <w:r w:rsidRPr="00861EC1">
        <w:rPr>
          <w:sz w:val="28"/>
          <w:szCs w:val="28"/>
        </w:rPr>
        <w:t>к муниципальной программе</w:t>
      </w:r>
    </w:p>
    <w:p w14:paraId="172A21C9" w14:textId="4B6D0C1D" w:rsidR="001A397F" w:rsidRDefault="001A397F" w:rsidP="001A397F">
      <w:pPr>
        <w:autoSpaceDE w:val="0"/>
        <w:autoSpaceDN w:val="0"/>
        <w:adjustRightInd w:val="0"/>
        <w:spacing w:after="120" w:line="240" w:lineRule="exact"/>
        <w:ind w:left="10206"/>
        <w:rPr>
          <w:b/>
          <w:sz w:val="28"/>
          <w:szCs w:val="28"/>
        </w:rPr>
      </w:pPr>
      <w:r w:rsidRPr="00861EC1">
        <w:rPr>
          <w:sz w:val="28"/>
          <w:szCs w:val="28"/>
        </w:rPr>
        <w:t>«Управление муниципальными финансами и муниципальным долгом Пермского муниципального округа»</w:t>
      </w:r>
    </w:p>
    <w:p w14:paraId="3A1FC3EE" w14:textId="77777777" w:rsidR="00D5118F" w:rsidRDefault="00D5118F" w:rsidP="001A397F">
      <w:pPr>
        <w:autoSpaceDE w:val="0"/>
        <w:autoSpaceDN w:val="0"/>
        <w:adjustRightInd w:val="0"/>
        <w:spacing w:before="36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</w:t>
      </w:r>
    </w:p>
    <w:p w14:paraId="42EDCE57" w14:textId="4C28A52C" w:rsidR="00D5118F" w:rsidRDefault="00861EC1" w:rsidP="00D5118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61EC1">
        <w:rPr>
          <w:b/>
          <w:sz w:val="28"/>
          <w:szCs w:val="28"/>
        </w:rPr>
        <w:t>муниципальной программы</w:t>
      </w:r>
      <w:r w:rsidR="00D5118F">
        <w:rPr>
          <w:b/>
          <w:sz w:val="28"/>
          <w:szCs w:val="28"/>
        </w:rPr>
        <w:t xml:space="preserve"> </w:t>
      </w:r>
      <w:r w:rsidRPr="00861EC1">
        <w:rPr>
          <w:b/>
          <w:sz w:val="28"/>
          <w:szCs w:val="28"/>
        </w:rPr>
        <w:t xml:space="preserve"> «Управление муниципальными финансами</w:t>
      </w:r>
    </w:p>
    <w:p w14:paraId="766DD44E" w14:textId="3811AAFC" w:rsidR="00861EC1" w:rsidRPr="00861EC1" w:rsidRDefault="00861EC1" w:rsidP="00D5118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61EC1">
        <w:rPr>
          <w:b/>
          <w:sz w:val="28"/>
          <w:szCs w:val="28"/>
        </w:rPr>
        <w:t>и муниципальным долгом Пермского муниципального округа»</w:t>
      </w:r>
    </w:p>
    <w:p w14:paraId="5835C3B1" w14:textId="6A475765" w:rsidR="00861EC1" w:rsidRPr="00861EC1" w:rsidRDefault="005B0BCE" w:rsidP="00F026D1">
      <w:pPr>
        <w:autoSpaceDE w:val="0"/>
        <w:autoSpaceDN w:val="0"/>
        <w:adjustRightInd w:val="0"/>
        <w:spacing w:after="48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сче</w:t>
      </w:r>
      <w:r w:rsidR="00861EC1" w:rsidRPr="00861EC1">
        <w:rPr>
          <w:b/>
          <w:sz w:val="28"/>
          <w:szCs w:val="28"/>
        </w:rPr>
        <w:t>т средств бюджета Пермского муниципального округа</w:t>
      </w: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1275"/>
        <w:gridCol w:w="1134"/>
        <w:gridCol w:w="1134"/>
        <w:gridCol w:w="1134"/>
        <w:gridCol w:w="1276"/>
        <w:gridCol w:w="1134"/>
        <w:gridCol w:w="1134"/>
        <w:gridCol w:w="1276"/>
        <w:gridCol w:w="1276"/>
      </w:tblGrid>
      <w:tr w:rsidR="00861EC1" w:rsidRPr="00861EC1" w14:paraId="054B4D5B" w14:textId="77777777" w:rsidTr="0055155F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E12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A2D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FEAE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Расходы на реализацию Программы, тыс. руб.  </w:t>
            </w:r>
          </w:p>
        </w:tc>
      </w:tr>
      <w:tr w:rsidR="00861EC1" w:rsidRPr="00861EC1" w14:paraId="4A16B8EF" w14:textId="77777777" w:rsidTr="0055155F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3E01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AB5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5A0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81D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803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0AC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585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548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51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72B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2030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C92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Всего</w:t>
            </w:r>
          </w:p>
        </w:tc>
      </w:tr>
      <w:tr w:rsidR="00861EC1" w:rsidRPr="00861EC1" w14:paraId="7BCF1517" w14:textId="77777777" w:rsidTr="00F03036">
        <w:trPr>
          <w:trHeight w:val="1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1983E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A602E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C6DD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D364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BA1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7356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6789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BC93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A05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AC2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F41" w14:textId="77777777" w:rsidR="00861EC1" w:rsidRPr="00EB0B8F" w:rsidRDefault="00861EC1" w:rsidP="00EB0B8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EB0B8F">
              <w:rPr>
                <w:sz w:val="16"/>
                <w:szCs w:val="16"/>
              </w:rPr>
              <w:t>11</w:t>
            </w:r>
          </w:p>
        </w:tc>
      </w:tr>
      <w:tr w:rsidR="00EB0B8F" w:rsidRPr="00861EC1" w14:paraId="393E48CF" w14:textId="77777777" w:rsidTr="0055155F">
        <w:trPr>
          <w:trHeight w:val="29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90373" w14:textId="77777777" w:rsidR="00EB0B8F" w:rsidRPr="00861EC1" w:rsidRDefault="00EB0B8F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Муниципальная программа «Управление  муниципальными финансами   и муниципальным долгом Пермского муниципального 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26E" w14:textId="77777777" w:rsidR="00EB0B8F" w:rsidRPr="00861EC1" w:rsidRDefault="00EB0B8F" w:rsidP="00861EC1">
            <w:pPr>
              <w:jc w:val="center"/>
              <w:rPr>
                <w:b/>
                <w:bCs/>
                <w:sz w:val="22"/>
                <w:szCs w:val="22"/>
              </w:rPr>
            </w:pPr>
            <w:r w:rsidRPr="00861EC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CA8" w14:textId="7DE1BE39" w:rsidR="00EB0B8F" w:rsidRPr="00EB0B8F" w:rsidRDefault="00EB0B8F" w:rsidP="00334A24">
            <w:pPr>
              <w:jc w:val="center"/>
              <w:rPr>
                <w:bCs/>
                <w:sz w:val="20"/>
                <w:szCs w:val="20"/>
              </w:rPr>
            </w:pPr>
            <w:r w:rsidRPr="00EB0B8F">
              <w:rPr>
                <w:b/>
                <w:bCs/>
                <w:sz w:val="20"/>
                <w:szCs w:val="20"/>
              </w:rPr>
              <w:t>98</w:t>
            </w:r>
            <w:r w:rsidR="00334A24">
              <w:rPr>
                <w:b/>
                <w:bCs/>
                <w:sz w:val="20"/>
                <w:szCs w:val="20"/>
              </w:rPr>
              <w:t xml:space="preserve"> </w:t>
            </w:r>
            <w:r w:rsidRPr="00EB0B8F">
              <w:rPr>
                <w:b/>
                <w:bCs/>
                <w:sz w:val="20"/>
                <w:szCs w:val="20"/>
              </w:rPr>
              <w:t>987,4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F9CD" w14:textId="4467CB69" w:rsidR="00EB0B8F" w:rsidRPr="00EB0B8F" w:rsidRDefault="00EB0B8F" w:rsidP="00334A24">
            <w:pPr>
              <w:jc w:val="center"/>
              <w:rPr>
                <w:bCs/>
                <w:sz w:val="20"/>
                <w:szCs w:val="20"/>
              </w:rPr>
            </w:pPr>
            <w:r w:rsidRPr="00EB0B8F">
              <w:rPr>
                <w:b/>
                <w:bCs/>
                <w:sz w:val="20"/>
                <w:szCs w:val="20"/>
              </w:rPr>
              <w:t>98</w:t>
            </w:r>
            <w:r w:rsidR="00334A24">
              <w:rPr>
                <w:b/>
                <w:bCs/>
                <w:sz w:val="20"/>
                <w:szCs w:val="20"/>
              </w:rPr>
              <w:t xml:space="preserve"> </w:t>
            </w:r>
            <w:r w:rsidRPr="00EB0B8F">
              <w:rPr>
                <w:b/>
                <w:bCs/>
                <w:sz w:val="20"/>
                <w:szCs w:val="20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F1C" w14:textId="2A89AEB5" w:rsidR="00EB0B8F" w:rsidRPr="00EB0B8F" w:rsidRDefault="00EB0B8F" w:rsidP="00334A24">
            <w:pPr>
              <w:jc w:val="center"/>
              <w:rPr>
                <w:bCs/>
                <w:sz w:val="20"/>
                <w:szCs w:val="20"/>
              </w:rPr>
            </w:pPr>
            <w:r w:rsidRPr="00EB0B8F">
              <w:rPr>
                <w:b/>
                <w:bCs/>
                <w:sz w:val="20"/>
                <w:szCs w:val="20"/>
              </w:rPr>
              <w:t>98</w:t>
            </w:r>
            <w:r w:rsidR="00334A24">
              <w:rPr>
                <w:b/>
                <w:bCs/>
                <w:sz w:val="20"/>
                <w:szCs w:val="20"/>
              </w:rPr>
              <w:t xml:space="preserve"> </w:t>
            </w:r>
            <w:r w:rsidRPr="00EB0B8F">
              <w:rPr>
                <w:b/>
                <w:bCs/>
                <w:sz w:val="20"/>
                <w:szCs w:val="20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E382" w14:textId="699FD672" w:rsidR="00EB0B8F" w:rsidRPr="00EB0B8F" w:rsidRDefault="00EB0B8F" w:rsidP="00334A24">
            <w:pPr>
              <w:jc w:val="center"/>
              <w:rPr>
                <w:bCs/>
                <w:sz w:val="20"/>
                <w:szCs w:val="20"/>
              </w:rPr>
            </w:pPr>
            <w:r w:rsidRPr="00EB0B8F">
              <w:rPr>
                <w:b/>
                <w:bCs/>
                <w:sz w:val="20"/>
                <w:szCs w:val="20"/>
              </w:rPr>
              <w:t>98</w:t>
            </w:r>
            <w:r w:rsidR="00334A24">
              <w:rPr>
                <w:b/>
                <w:bCs/>
                <w:sz w:val="20"/>
                <w:szCs w:val="20"/>
              </w:rPr>
              <w:t xml:space="preserve"> </w:t>
            </w:r>
            <w:r w:rsidRPr="00EB0B8F">
              <w:rPr>
                <w:b/>
                <w:bCs/>
                <w:sz w:val="20"/>
                <w:szCs w:val="20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000" w14:textId="42F133A6" w:rsidR="00EB0B8F" w:rsidRPr="00EB0B8F" w:rsidRDefault="00EB0B8F" w:rsidP="00334A24">
            <w:pPr>
              <w:jc w:val="center"/>
              <w:rPr>
                <w:bCs/>
                <w:sz w:val="20"/>
                <w:szCs w:val="20"/>
              </w:rPr>
            </w:pPr>
            <w:r w:rsidRPr="00EB0B8F">
              <w:rPr>
                <w:b/>
                <w:bCs/>
                <w:sz w:val="20"/>
                <w:szCs w:val="20"/>
              </w:rPr>
              <w:t>98</w:t>
            </w:r>
            <w:r w:rsidR="00334A24">
              <w:rPr>
                <w:b/>
                <w:bCs/>
                <w:sz w:val="20"/>
                <w:szCs w:val="20"/>
              </w:rPr>
              <w:t xml:space="preserve"> </w:t>
            </w:r>
            <w:r w:rsidRPr="00EB0B8F">
              <w:rPr>
                <w:b/>
                <w:bCs/>
                <w:sz w:val="20"/>
                <w:szCs w:val="20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EAC" w14:textId="777FE0AE" w:rsidR="00EB0B8F" w:rsidRPr="00EB0B8F" w:rsidRDefault="00EB0B8F" w:rsidP="00334A24">
            <w:pPr>
              <w:jc w:val="center"/>
              <w:rPr>
                <w:bCs/>
                <w:sz w:val="20"/>
                <w:szCs w:val="20"/>
              </w:rPr>
            </w:pPr>
            <w:r w:rsidRPr="00EB0B8F">
              <w:rPr>
                <w:b/>
                <w:bCs/>
                <w:sz w:val="20"/>
                <w:szCs w:val="20"/>
              </w:rPr>
              <w:t>98</w:t>
            </w:r>
            <w:r w:rsidR="00334A24">
              <w:rPr>
                <w:b/>
                <w:bCs/>
                <w:sz w:val="20"/>
                <w:szCs w:val="20"/>
              </w:rPr>
              <w:t xml:space="preserve"> </w:t>
            </w:r>
            <w:r w:rsidRPr="00EB0B8F">
              <w:rPr>
                <w:b/>
                <w:bCs/>
                <w:sz w:val="20"/>
                <w:szCs w:val="20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BAD4" w14:textId="51B3F5AD" w:rsidR="00EB0B8F" w:rsidRPr="00EB0B8F" w:rsidRDefault="00EB0B8F" w:rsidP="00334A24">
            <w:pPr>
              <w:jc w:val="center"/>
              <w:rPr>
                <w:bCs/>
                <w:sz w:val="20"/>
                <w:szCs w:val="20"/>
              </w:rPr>
            </w:pPr>
            <w:r w:rsidRPr="00EB0B8F">
              <w:rPr>
                <w:b/>
                <w:bCs/>
                <w:sz w:val="20"/>
                <w:szCs w:val="20"/>
              </w:rPr>
              <w:t>98</w:t>
            </w:r>
            <w:r w:rsidR="00334A24">
              <w:rPr>
                <w:b/>
                <w:bCs/>
                <w:sz w:val="20"/>
                <w:szCs w:val="20"/>
              </w:rPr>
              <w:t xml:space="preserve"> </w:t>
            </w:r>
            <w:r w:rsidRPr="00EB0B8F">
              <w:rPr>
                <w:b/>
                <w:bCs/>
                <w:sz w:val="20"/>
                <w:szCs w:val="20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0F4A" w14:textId="6FE96647" w:rsidR="00EB0B8F" w:rsidRPr="00EB0B8F" w:rsidRDefault="00EB0B8F" w:rsidP="00334A24">
            <w:pPr>
              <w:jc w:val="center"/>
              <w:rPr>
                <w:bCs/>
                <w:sz w:val="20"/>
                <w:szCs w:val="20"/>
              </w:rPr>
            </w:pPr>
            <w:r w:rsidRPr="00EB0B8F">
              <w:rPr>
                <w:b/>
                <w:bCs/>
                <w:sz w:val="20"/>
                <w:szCs w:val="20"/>
              </w:rPr>
              <w:t>98</w:t>
            </w:r>
            <w:r w:rsidR="00334A24">
              <w:rPr>
                <w:b/>
                <w:bCs/>
                <w:sz w:val="20"/>
                <w:szCs w:val="20"/>
              </w:rPr>
              <w:t xml:space="preserve"> </w:t>
            </w:r>
            <w:r w:rsidR="002C62A7">
              <w:rPr>
                <w:b/>
                <w:bCs/>
                <w:sz w:val="20"/>
                <w:szCs w:val="20"/>
              </w:rPr>
              <w:t>202,</w:t>
            </w:r>
            <w:r w:rsidRPr="00EB0B8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4D2B" w14:textId="6805B43E" w:rsidR="00EB0B8F" w:rsidRPr="00EB0B8F" w:rsidRDefault="00EB0B8F" w:rsidP="00334A24">
            <w:pPr>
              <w:jc w:val="center"/>
              <w:rPr>
                <w:bCs/>
                <w:sz w:val="20"/>
                <w:szCs w:val="20"/>
              </w:rPr>
            </w:pPr>
            <w:r w:rsidRPr="00EB0B8F">
              <w:rPr>
                <w:b/>
                <w:bCs/>
                <w:sz w:val="20"/>
                <w:szCs w:val="20"/>
              </w:rPr>
              <w:t>786 401,4</w:t>
            </w:r>
          </w:p>
        </w:tc>
      </w:tr>
      <w:tr w:rsidR="00EB0B8F" w:rsidRPr="00861EC1" w14:paraId="27833F9D" w14:textId="77777777" w:rsidTr="0055155F">
        <w:trPr>
          <w:trHeight w:val="21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BED0A" w14:textId="77777777" w:rsidR="00EB0B8F" w:rsidRPr="00861EC1" w:rsidRDefault="00EB0B8F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692F" w14:textId="77777777" w:rsidR="00EB0B8F" w:rsidRPr="00861EC1" w:rsidRDefault="00EB0B8F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EDAA" w14:textId="6399081F" w:rsidR="00EB0B8F" w:rsidRPr="0055155F" w:rsidRDefault="00660518" w:rsidP="00700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28 411,8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7870" w14:textId="7B4A1929" w:rsidR="00EB0B8F" w:rsidRPr="0055155F" w:rsidRDefault="00660518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26D1" w14:textId="40C22A59" w:rsidR="00EB0B8F" w:rsidRPr="0055155F" w:rsidRDefault="00660518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20BA" w14:textId="0296A9A4" w:rsidR="00EB0B8F" w:rsidRPr="0055155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62B3" w14:textId="716B7840" w:rsidR="00EB0B8F" w:rsidRPr="0055155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 w:rsidRPr="0055155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52C8" w14:textId="32796E0E" w:rsidR="00EB0B8F" w:rsidRPr="0055155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FC2" w14:textId="4414169A" w:rsidR="00EB0B8F" w:rsidRPr="0055155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DBCB" w14:textId="308ED5D8" w:rsidR="00EB0B8F" w:rsidRPr="0055155F" w:rsidRDefault="002C62A7" w:rsidP="00F8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27 873,</w:t>
            </w:r>
            <w:r w:rsidR="00F822C8">
              <w:rPr>
                <w:sz w:val="20"/>
                <w:szCs w:val="20"/>
              </w:rPr>
              <w:t>1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DE2D" w14:textId="2C00629E" w:rsidR="00EB0B8F" w:rsidRPr="00A0030E" w:rsidRDefault="002C62A7" w:rsidP="00F822C8">
            <w:pPr>
              <w:jc w:val="center"/>
              <w:rPr>
                <w:sz w:val="20"/>
                <w:szCs w:val="20"/>
              </w:rPr>
            </w:pPr>
            <w:r w:rsidRPr="00A0030E">
              <w:rPr>
                <w:bCs/>
                <w:sz w:val="20"/>
                <w:szCs w:val="20"/>
              </w:rPr>
              <w:t xml:space="preserve">   223 523,</w:t>
            </w:r>
            <w:r w:rsidR="00F822C8">
              <w:rPr>
                <w:bCs/>
                <w:sz w:val="20"/>
                <w:szCs w:val="20"/>
              </w:rPr>
              <w:t>5</w:t>
            </w:r>
            <w:r w:rsidR="00EB0B8F" w:rsidRPr="00A0030E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EB0B8F" w:rsidRPr="00861EC1" w14:paraId="57E0E0FD" w14:textId="77777777" w:rsidTr="0055155F">
        <w:trPr>
          <w:trHeight w:val="27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C26A6" w14:textId="77777777" w:rsidR="00EB0B8F" w:rsidRPr="00861EC1" w:rsidRDefault="00EB0B8F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C7C" w14:textId="77777777" w:rsidR="00EB0B8F" w:rsidRPr="00861EC1" w:rsidRDefault="00EB0B8F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E663" w14:textId="2FD0BC8F" w:rsidR="00EB0B8F" w:rsidRPr="0055155F" w:rsidRDefault="00660518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58 517,4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5FE6" w14:textId="6E656270" w:rsidR="00EB0B8F" w:rsidRPr="0055155F" w:rsidRDefault="00660518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58 867,9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EAB" w14:textId="5C6B67D4" w:rsidR="00EB0B8F" w:rsidRPr="0055155F" w:rsidRDefault="00660518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58 867,9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DDE" w14:textId="577EA5ED" w:rsidR="00EB0B8F" w:rsidRPr="0055155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58 867,9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ECE1" w14:textId="40317CB3" w:rsidR="00EB0B8F" w:rsidRPr="0055155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58 867,9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6EC5" w14:textId="78233620" w:rsidR="00EB0B8F" w:rsidRPr="0055155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58 867,9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5F26" w14:textId="197F2878" w:rsidR="00EB0B8F" w:rsidRPr="0055155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58 867,9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7A4" w14:textId="63AB8D1C" w:rsidR="00EB0B8F" w:rsidRPr="0055155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58 867,9</w:t>
            </w:r>
            <w:r w:rsidR="00EB0B8F" w:rsidRPr="0055155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2952" w14:textId="78F0CE8B" w:rsidR="00EB0B8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bCs/>
                <w:sz w:val="20"/>
                <w:szCs w:val="20"/>
              </w:rPr>
              <w:t xml:space="preserve">   470 592,7   </w:t>
            </w:r>
          </w:p>
        </w:tc>
      </w:tr>
      <w:tr w:rsidR="0070095A" w:rsidRPr="00861EC1" w14:paraId="43B365B7" w14:textId="77777777" w:rsidTr="0055155F">
        <w:trPr>
          <w:trHeight w:val="27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43E93" w14:textId="77777777" w:rsidR="0070095A" w:rsidRPr="00861EC1" w:rsidRDefault="0070095A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6B97" w14:textId="77777777" w:rsidR="0070095A" w:rsidRPr="00861EC1" w:rsidRDefault="0070095A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3FB2" w14:textId="494A59E7" w:rsidR="0070095A" w:rsidRPr="00EB0B8F" w:rsidRDefault="00660518" w:rsidP="00660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12 024,9</w:t>
            </w:r>
            <w:r w:rsidR="0070095A"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6037" w14:textId="01A8246A" w:rsidR="0070095A" w:rsidRPr="00EB0B8F" w:rsidRDefault="00660518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11 461,0</w:t>
            </w:r>
            <w:r w:rsidR="0070095A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DB93" w14:textId="527FF6D4" w:rsidR="0070095A" w:rsidRPr="00EB0B8F" w:rsidRDefault="00660518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11 461,0</w:t>
            </w:r>
            <w:r w:rsidR="0070095A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55B7" w14:textId="798E7F4D" w:rsidR="0070095A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11 461,0</w:t>
            </w:r>
            <w:r w:rsidR="0070095A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39FA" w14:textId="504F2544" w:rsidR="0070095A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11 461,0</w:t>
            </w:r>
            <w:r w:rsidR="0070095A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0642" w14:textId="1FCAE7FC" w:rsidR="0070095A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11 461,0</w:t>
            </w:r>
            <w:r w:rsidR="0070095A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F509" w14:textId="74EA395D" w:rsidR="0070095A" w:rsidRPr="00EB0B8F" w:rsidRDefault="002C62A7" w:rsidP="002C6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11 461,0</w:t>
            </w:r>
            <w:r w:rsidR="0070095A"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2B1" w14:textId="30B3C3A1" w:rsidR="0070095A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11 461,</w:t>
            </w:r>
            <w:r w:rsidR="0070095A" w:rsidRPr="00EB0B8F">
              <w:rPr>
                <w:sz w:val="20"/>
                <w:szCs w:val="20"/>
              </w:rPr>
              <w:t xml:space="preserve">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A79F" w14:textId="1865FE35" w:rsidR="0070095A" w:rsidRPr="00EB0B8F" w:rsidRDefault="00A0030E" w:rsidP="0053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92 251,9</w:t>
            </w:r>
          </w:p>
        </w:tc>
      </w:tr>
      <w:tr w:rsidR="00920F5F" w:rsidRPr="00861EC1" w14:paraId="3D0E85C3" w14:textId="77777777" w:rsidTr="0055155F">
        <w:trPr>
          <w:trHeight w:val="27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77F" w14:textId="77777777" w:rsidR="00920F5F" w:rsidRPr="00861EC1" w:rsidRDefault="00920F5F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84C6" w14:textId="56EF72B5" w:rsidR="00920F5F" w:rsidRPr="00861EC1" w:rsidRDefault="00920F5F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Пермского </w:t>
            </w:r>
            <w:r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7E43" w14:textId="3B1071D4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lastRenderedPageBreak/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C47B" w14:textId="7DAA3A0C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6AFD" w14:textId="0681C6BD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509C" w14:textId="3BB1F52F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75AC" w14:textId="3517F294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0AD8" w14:textId="72C1DDD2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E59F" w14:textId="1267BB20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E6D8" w14:textId="30827B70" w:rsidR="00920F5F" w:rsidRPr="00EB0B8F" w:rsidRDefault="00920F5F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BD65" w14:textId="18C6561A" w:rsidR="00920F5F" w:rsidRPr="00EB0B8F" w:rsidRDefault="00920F5F" w:rsidP="00530EAE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33,3</w:t>
            </w:r>
          </w:p>
        </w:tc>
      </w:tr>
      <w:tr w:rsidR="00EB0B8F" w:rsidRPr="00861EC1" w14:paraId="21D632EE" w14:textId="77777777" w:rsidTr="0055155F">
        <w:trPr>
          <w:trHeight w:val="11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6FC" w14:textId="6DD3E5A2" w:rsidR="00EB0B8F" w:rsidRPr="00861EC1" w:rsidRDefault="00EB0B8F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  <w:u w:val="single"/>
              </w:rPr>
              <w:lastRenderedPageBreak/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32A7" w14:textId="77777777" w:rsidR="00EB0B8F" w:rsidRPr="00861EC1" w:rsidRDefault="00EB0B8F" w:rsidP="00861EC1">
            <w:pPr>
              <w:jc w:val="center"/>
              <w:rPr>
                <w:b/>
                <w:bCs/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  <w:r w:rsidRPr="00861EC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1A18" w14:textId="491DC63B" w:rsidR="00EB0B8F" w:rsidRPr="00861EC1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28 411,8</w:t>
            </w:r>
            <w:r w:rsid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D3FF" w14:textId="4B25C64C" w:rsidR="00EB0B8F" w:rsidRPr="00861EC1" w:rsidRDefault="00EB0B8F" w:rsidP="002C62A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27 873,1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D035" w14:textId="297D5034" w:rsidR="00EB0B8F" w:rsidRPr="00861EC1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A50" w14:textId="444CEDF8" w:rsidR="00EB0B8F" w:rsidRPr="00861EC1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2D96" w14:textId="27830A9E" w:rsidR="00EB0B8F" w:rsidRPr="00861EC1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83E5" w14:textId="1C50EA5B" w:rsidR="00EB0B8F" w:rsidRPr="00861EC1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CF11" w14:textId="6A0E1975" w:rsidR="00EB0B8F" w:rsidRPr="00861EC1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A826" w14:textId="4FF091B4" w:rsidR="00EB0B8F" w:rsidRPr="00861EC1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A600" w14:textId="71AB53A2" w:rsidR="00EB0B8F" w:rsidRPr="00EB0B8F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 xml:space="preserve">   223 523,5</w:t>
            </w:r>
            <w:r w:rsidR="00EB0B8F" w:rsidRPr="00EB0B8F">
              <w:rPr>
                <w:bCs/>
                <w:sz w:val="18"/>
                <w:szCs w:val="18"/>
              </w:rPr>
              <w:t xml:space="preserve">   </w:t>
            </w:r>
          </w:p>
        </w:tc>
      </w:tr>
      <w:tr w:rsidR="00EB0B8F" w:rsidRPr="00861EC1" w14:paraId="43E63FC5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A1A3" w14:textId="77777777" w:rsidR="00EB0B8F" w:rsidRPr="00861EC1" w:rsidRDefault="00EB0B8F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C780" w14:textId="77777777" w:rsidR="00EB0B8F" w:rsidRPr="00861EC1" w:rsidRDefault="00EB0B8F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58D0" w14:textId="29D4D67D" w:rsidR="00EB0B8F" w:rsidRPr="00861EC1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28 411,8</w:t>
            </w:r>
            <w:r w:rsid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D8D6" w14:textId="653542FD" w:rsidR="00EB0B8F" w:rsidRPr="00861EC1" w:rsidRDefault="00EB0B8F" w:rsidP="002C62A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27 873,1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6933" w14:textId="0E3967DA" w:rsidR="00EB0B8F" w:rsidRPr="00861EC1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31A" w14:textId="1F0576E1" w:rsidR="00EB0B8F" w:rsidRPr="00861EC1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C3BC" w14:textId="4D5547FA" w:rsidR="00EB0B8F" w:rsidRPr="00861EC1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F496" w14:textId="1D53558C" w:rsidR="00EB0B8F" w:rsidRPr="00861EC1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10E8" w14:textId="7101BDC0" w:rsidR="00EB0B8F" w:rsidRPr="00861EC1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7C23" w14:textId="32545A75" w:rsidR="00EB0B8F" w:rsidRPr="00861EC1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27 873,1</w:t>
            </w:r>
            <w:r w:rsid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F4BF" w14:textId="67BB4CE1" w:rsidR="00EB0B8F" w:rsidRPr="00EB0B8F" w:rsidRDefault="002C62A7" w:rsidP="00861EC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 xml:space="preserve">   223 523,5</w:t>
            </w:r>
            <w:r w:rsidR="00EB0B8F" w:rsidRPr="00EB0B8F">
              <w:rPr>
                <w:bCs/>
                <w:sz w:val="18"/>
                <w:szCs w:val="18"/>
              </w:rPr>
              <w:t xml:space="preserve">   </w:t>
            </w:r>
          </w:p>
        </w:tc>
      </w:tr>
      <w:tr w:rsidR="00861EC1" w:rsidRPr="00861EC1" w14:paraId="216F6C3E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301F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Обеспечение планирования и исполнения бюджета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010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B3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62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179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0A1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DEB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E6B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412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8E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63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8831DEE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49F5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Инвентаризация расходных обязательств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282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319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18C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A4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521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932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00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715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C7F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232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35AD46F2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04FC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Проведение анализа выполнения муниципального задания по оказываемым муниципальным услугам (работам)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1A0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65C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DC1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D1B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7ED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201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540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189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369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219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51C7E38F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39F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Обеспечение своевременной актуализации правовой базы для формирования и исполнения бюджета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F3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32E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3A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40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3D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4E4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202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C19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7D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51A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13373A25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BCC3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Формирование прогноза социально-экономического  </w:t>
            </w:r>
            <w:r w:rsidRPr="00861EC1">
              <w:rPr>
                <w:sz w:val="22"/>
                <w:szCs w:val="22"/>
              </w:rPr>
              <w:lastRenderedPageBreak/>
              <w:t xml:space="preserve">развития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808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lastRenderedPageBreak/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508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FF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0A8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2FB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68A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FC2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FE5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786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83C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4660F2B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509E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lastRenderedPageBreak/>
              <w:t xml:space="preserve">Адресная работа с организациями и физическими лицами, имеющими задолженность в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998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ECD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276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8E1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66F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DE9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A1F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700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A5D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24B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49CEC70D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F2C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Взаимодействие с администраторами доходов бюджета Пермского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0E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D3D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3A8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A7C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9F5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624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AD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DDC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D3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E3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1B21431F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1FBB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Мониторинг состояния недоимки по налогам и сборам в местный бюджет.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12E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730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78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2E7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021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262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2CD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DF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65C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A19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353C1710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102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Оценка эффективности налоговых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52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196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A5B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204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E46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845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669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04D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00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AF7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E0476CB" w14:textId="77777777" w:rsidTr="0055155F">
        <w:trPr>
          <w:trHeight w:val="5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9F72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Анализ состояния долговой устойчивости бюджета Пермского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21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BE0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C5D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99A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7F9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DC7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A12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628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EA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7EB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003A7914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1FAF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Осуществление полномочий по внутреннему муниципальному финансовому контролю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89E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B95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D2F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6F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77B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55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67E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E2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BD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4E0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0BF73E74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A485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Осуществление контроля за соблюдением законодательства Российской Федерации о контрактной системе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5B4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CC2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0C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0F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B1D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0A0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B45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74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653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D7A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EB0B8F" w:rsidRPr="00EB0B8F" w14:paraId="073F1794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8E81" w14:textId="77777777" w:rsidR="00EB0B8F" w:rsidRPr="00861EC1" w:rsidRDefault="00EB0B8F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  <w:u w:val="single"/>
              </w:rPr>
              <w:t xml:space="preserve">Основное мероприятие </w:t>
            </w:r>
            <w:r w:rsidRPr="00861EC1">
              <w:rPr>
                <w:color w:val="000000"/>
                <w:sz w:val="22"/>
                <w:szCs w:val="22"/>
                <w:u w:val="single"/>
              </w:rPr>
              <w:lastRenderedPageBreak/>
              <w:t>"Обеспечение деятельности муниципальных казенных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C4B4" w14:textId="77777777" w:rsidR="00EB0B8F" w:rsidRPr="00861EC1" w:rsidRDefault="00EB0B8F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lastRenderedPageBreak/>
              <w:t>ФЭУ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F10" w14:textId="5783C7B6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70 542,3</w:t>
            </w:r>
            <w:r w:rsidR="00EB0B8F" w:rsidRPr="00EB0B8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E233" w14:textId="69562CEE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70 328,9</w:t>
            </w:r>
            <w:r w:rsidR="00EB0B8F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B31D" w14:textId="5812C905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70 328,9</w:t>
            </w:r>
            <w:r w:rsidR="00EB0B8F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51A7" w14:textId="72EE024D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70 328,9</w:t>
            </w:r>
            <w:r w:rsidR="00EB0B8F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3FB9" w14:textId="2FDB2DB3" w:rsidR="00EB0B8F" w:rsidRPr="00EB0B8F" w:rsidRDefault="00EB0B8F" w:rsidP="002C62A7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 xml:space="preserve">   70 328,9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DB1" w14:textId="4E6415E1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70 328,9</w:t>
            </w:r>
            <w:r w:rsidR="00EB0B8F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4611" w14:textId="7DB4FFF0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70 328,9</w:t>
            </w:r>
            <w:r w:rsidR="00EB0B8F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9D6" w14:textId="53175549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70 328,9</w:t>
            </w:r>
            <w:r w:rsidR="00EB0B8F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7EF" w14:textId="5D10DF34" w:rsidR="00EB0B8F" w:rsidRPr="00EB0B8F" w:rsidRDefault="00EB0B8F" w:rsidP="00861EC1">
            <w:pPr>
              <w:jc w:val="center"/>
              <w:rPr>
                <w:bCs/>
                <w:sz w:val="20"/>
                <w:szCs w:val="20"/>
              </w:rPr>
            </w:pPr>
            <w:r w:rsidRPr="00EB0B8F">
              <w:rPr>
                <w:b/>
                <w:bCs/>
                <w:sz w:val="20"/>
                <w:szCs w:val="20"/>
              </w:rPr>
              <w:t xml:space="preserve">   </w:t>
            </w:r>
            <w:r w:rsidRPr="00EB0B8F">
              <w:rPr>
                <w:bCs/>
                <w:sz w:val="20"/>
                <w:szCs w:val="20"/>
              </w:rPr>
              <w:t xml:space="preserve">562 844,6   </w:t>
            </w:r>
          </w:p>
        </w:tc>
      </w:tr>
      <w:tr w:rsidR="00EB0B8F" w:rsidRPr="00861EC1" w14:paraId="7586CAA1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3487" w14:textId="77777777" w:rsidR="00EB0B8F" w:rsidRPr="00861EC1" w:rsidRDefault="00EB0B8F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lastRenderedPageBreak/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D585" w14:textId="77777777" w:rsidR="00EB0B8F" w:rsidRPr="00861EC1" w:rsidRDefault="00EB0B8F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04D1" w14:textId="6CCDE0FA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58 517,4</w:t>
            </w:r>
            <w:r w:rsidR="00EB0B8F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3EE" w14:textId="06680F0D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58 867,9</w:t>
            </w:r>
            <w:r w:rsidR="00EB0B8F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C84E" w14:textId="2783EEB1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58 867,9</w:t>
            </w:r>
            <w:r w:rsidR="00EB0B8F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570A" w14:textId="4F481C1F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58 867,9</w:t>
            </w:r>
            <w:r w:rsidR="00EB0B8F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FA65" w14:textId="6A33AEBE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58 867,9</w:t>
            </w:r>
            <w:r w:rsidR="00EB0B8F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AD69" w14:textId="7C5FBEAA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58 867,9</w:t>
            </w:r>
            <w:r w:rsidR="00EB0B8F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823E" w14:textId="432159BE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58 867,9</w:t>
            </w:r>
            <w:r w:rsidR="00EB0B8F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9FC" w14:textId="560FCB8A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58 867,9</w:t>
            </w:r>
            <w:r w:rsidR="00EB0B8F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0AA3" w14:textId="24A92259" w:rsidR="00EB0B8F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470 592,7</w:t>
            </w:r>
            <w:r w:rsidR="00EB0B8F" w:rsidRPr="00EB0B8F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861EC1" w:rsidRPr="00861EC1" w14:paraId="3ACCB599" w14:textId="77777777" w:rsidTr="0055155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8443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Реализация мероприятий по централизации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EF4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868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A55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E2F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6BE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5EC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B45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277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031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359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6BBCFD4" w14:textId="77777777" w:rsidTr="0055155F">
        <w:trPr>
          <w:trHeight w:val="6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1B7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Обеспечение работы в региональных централизованных автоматизированных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701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10C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584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3A1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05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BF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069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B39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0D5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6A4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70095A" w:rsidRPr="00861EC1" w14:paraId="18D0C5D3" w14:textId="77777777" w:rsidTr="0055155F">
        <w:trPr>
          <w:trHeight w:val="1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CE09" w14:textId="77777777" w:rsidR="0070095A" w:rsidRPr="00861EC1" w:rsidRDefault="0070095A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6D4" w14:textId="77777777" w:rsidR="0070095A" w:rsidRPr="00861EC1" w:rsidRDefault="0070095A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867" w14:textId="5B630E3E" w:rsidR="0070095A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12 024,9</w:t>
            </w:r>
            <w:r w:rsidR="0070095A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7289" w14:textId="10630A68" w:rsidR="0070095A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11 461,0</w:t>
            </w:r>
            <w:r w:rsidR="0070095A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D7AC" w14:textId="1C0A0C9E" w:rsidR="0070095A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11 461,0</w:t>
            </w:r>
            <w:r w:rsidR="0070095A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BC85" w14:textId="403990FD" w:rsidR="0070095A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11 461,0</w:t>
            </w:r>
            <w:r w:rsidR="0070095A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2EC1" w14:textId="5FC138EF" w:rsidR="0070095A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11 461,0</w:t>
            </w:r>
            <w:r w:rsidR="0070095A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64B" w14:textId="522E44A7" w:rsidR="0070095A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11 461,0</w:t>
            </w:r>
            <w:r w:rsidR="0070095A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BF78" w14:textId="03A3FA24" w:rsidR="0070095A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11 461,</w:t>
            </w:r>
            <w:r w:rsidR="0070095A" w:rsidRPr="00EB0B8F">
              <w:rPr>
                <w:sz w:val="20"/>
                <w:szCs w:val="20"/>
              </w:rPr>
              <w:t xml:space="preserve">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185E" w14:textId="120ED5D4" w:rsidR="0070095A" w:rsidRPr="00EB0B8F" w:rsidRDefault="002C62A7" w:rsidP="0086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11 461,0</w:t>
            </w:r>
            <w:r w:rsidR="0070095A" w:rsidRPr="00EB0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8359" w14:textId="7C5B62E7" w:rsidR="0070095A" w:rsidRPr="00EB0B8F" w:rsidRDefault="0070095A" w:rsidP="00861EC1">
            <w:pPr>
              <w:jc w:val="center"/>
              <w:rPr>
                <w:sz w:val="20"/>
                <w:szCs w:val="20"/>
              </w:rPr>
            </w:pPr>
            <w:r w:rsidRPr="00EB0B8F">
              <w:rPr>
                <w:sz w:val="20"/>
                <w:szCs w:val="20"/>
              </w:rPr>
              <w:t>92</w:t>
            </w:r>
            <w:r w:rsidR="00EB0B8F" w:rsidRPr="00EB0B8F">
              <w:rPr>
                <w:sz w:val="20"/>
                <w:szCs w:val="20"/>
              </w:rPr>
              <w:t xml:space="preserve"> </w:t>
            </w:r>
            <w:r w:rsidRPr="00EB0B8F">
              <w:rPr>
                <w:sz w:val="20"/>
                <w:szCs w:val="20"/>
              </w:rPr>
              <w:t>251,9</w:t>
            </w:r>
          </w:p>
        </w:tc>
      </w:tr>
      <w:tr w:rsidR="00861EC1" w:rsidRPr="00861EC1" w14:paraId="5A072431" w14:textId="77777777" w:rsidTr="0055155F">
        <w:trPr>
          <w:trHeight w:val="31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6FD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Совершенствование системы муниципальных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86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BC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78F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F48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98A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94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4EF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2BF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C0A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A92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65279FEA" w14:textId="77777777" w:rsidTr="0055155F">
        <w:trPr>
          <w:trHeight w:val="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62A3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Проводятся мероприятия по централизации закупок для заказчиков Уполномоченным органом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F1D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8AC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3E6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BE5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FFA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9A4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C9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6B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9AC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BA0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920F5F" w:rsidRPr="00861EC1" w14:paraId="2F5D3229" w14:textId="77777777" w:rsidTr="0055155F">
        <w:trPr>
          <w:trHeight w:val="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EF0A" w14:textId="3A3F9B5B" w:rsidR="00920F5F" w:rsidRPr="00920F5F" w:rsidRDefault="00920F5F" w:rsidP="00861EC1">
            <w:pPr>
              <w:rPr>
                <w:color w:val="000000"/>
                <w:sz w:val="22"/>
                <w:szCs w:val="22"/>
                <w:u w:val="single"/>
              </w:rPr>
            </w:pPr>
            <w:r w:rsidRPr="00920F5F">
              <w:rPr>
                <w:color w:val="000000"/>
                <w:sz w:val="22"/>
                <w:szCs w:val="22"/>
                <w:u w:val="single"/>
              </w:rPr>
              <w:t xml:space="preserve">Основное мероприятие "Обслуживание </w:t>
            </w:r>
            <w:r w:rsidRPr="00920F5F">
              <w:rPr>
                <w:color w:val="000000"/>
                <w:sz w:val="22"/>
                <w:szCs w:val="22"/>
                <w:u w:val="single"/>
              </w:rPr>
              <w:lastRenderedPageBreak/>
              <w:t>муниципального долга Пермского муниципального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420E" w14:textId="01FD02F1" w:rsidR="00920F5F" w:rsidRPr="00861EC1" w:rsidRDefault="00EB0B8F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CA61" w14:textId="626699B6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ED64" w14:textId="1634B07D" w:rsidR="00EB0B8F" w:rsidRPr="002C62A7" w:rsidRDefault="00EB0B8F" w:rsidP="00EB0B8F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C6F" w14:textId="7E635F2F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769F" w14:textId="45477B9F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BF8" w14:textId="625E4BAA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2CBF" w14:textId="5689AED8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8B8F" w14:textId="7B05787F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9D34" w14:textId="1BEC8CC9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ACD5" w14:textId="5CE1BD08" w:rsidR="00920F5F" w:rsidRPr="002C62A7" w:rsidRDefault="00EB0B8F" w:rsidP="00861EC1">
            <w:pPr>
              <w:jc w:val="center"/>
              <w:rPr>
                <w:sz w:val="20"/>
                <w:szCs w:val="20"/>
              </w:rPr>
            </w:pPr>
            <w:r w:rsidRPr="002C62A7">
              <w:rPr>
                <w:sz w:val="20"/>
                <w:szCs w:val="20"/>
              </w:rPr>
              <w:t>33,3</w:t>
            </w:r>
          </w:p>
        </w:tc>
      </w:tr>
      <w:tr w:rsidR="00920F5F" w:rsidRPr="00861EC1" w14:paraId="0B7E04CB" w14:textId="77777777" w:rsidTr="0055155F">
        <w:trPr>
          <w:trHeight w:val="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F3DC" w14:textId="6CF53665" w:rsidR="00920F5F" w:rsidRPr="00EB0B8F" w:rsidRDefault="00EB0B8F" w:rsidP="00861EC1">
            <w:pPr>
              <w:rPr>
                <w:color w:val="000000"/>
                <w:sz w:val="22"/>
                <w:szCs w:val="22"/>
              </w:rPr>
            </w:pPr>
            <w:r w:rsidRPr="00EB0B8F">
              <w:rPr>
                <w:color w:val="000000"/>
                <w:sz w:val="22"/>
                <w:szCs w:val="22"/>
              </w:rPr>
              <w:lastRenderedPageBreak/>
              <w:t>Исполнение обязательств по обслуживанию муниципального долга Пермского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0B7F" w14:textId="181E09F2" w:rsidR="00920F5F" w:rsidRPr="00861EC1" w:rsidRDefault="00EB0B8F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F966" w14:textId="53704AC6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E54" w14:textId="5B1DB6B8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9B84" w14:textId="1DF79061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2A9" w14:textId="3D6AA36B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B30A" w14:textId="3F0C12F8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51B6" w14:textId="4D40786E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D1A" w14:textId="3D58E09D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46A" w14:textId="15ADB9E9" w:rsidR="00920F5F" w:rsidRPr="0055155F" w:rsidRDefault="00EB0B8F" w:rsidP="00EB0B8F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EE04" w14:textId="44C1CF13" w:rsidR="00920F5F" w:rsidRPr="0055155F" w:rsidRDefault="00EB0B8F" w:rsidP="00861EC1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33,3</w:t>
            </w:r>
          </w:p>
        </w:tc>
      </w:tr>
    </w:tbl>
    <w:p w14:paraId="4090E708" w14:textId="1236D7F4" w:rsidR="0055155F" w:rsidRPr="001A397F" w:rsidRDefault="001A397F" w:rsidP="00CE3249">
      <w:pPr>
        <w:autoSpaceDE w:val="0"/>
        <w:autoSpaceDN w:val="0"/>
        <w:adjustRightInd w:val="0"/>
        <w:ind w:right="-284"/>
        <w:jc w:val="right"/>
        <w:rPr>
          <w:sz w:val="28"/>
          <w:szCs w:val="28"/>
        </w:rPr>
      </w:pPr>
      <w:r w:rsidRPr="001A397F">
        <w:rPr>
          <w:sz w:val="28"/>
          <w:szCs w:val="28"/>
        </w:rPr>
        <w:t>».</w:t>
      </w:r>
    </w:p>
    <w:p w14:paraId="019B9AB1" w14:textId="77777777" w:rsidR="001A397F" w:rsidRDefault="001A397F" w:rsidP="005B0B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B1B4E68" w14:textId="77777777" w:rsidR="001A397F" w:rsidRDefault="001A397F" w:rsidP="005B0BCE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1A397F" w:rsidSect="001A397F">
          <w:pgSz w:w="16840" w:h="11907" w:orient="landscape" w:code="9"/>
          <w:pgMar w:top="1134" w:right="822" w:bottom="1134" w:left="1134" w:header="567" w:footer="567" w:gutter="0"/>
          <w:cols w:space="720"/>
          <w:noEndnote/>
          <w:titlePg/>
        </w:sectPr>
      </w:pPr>
    </w:p>
    <w:p w14:paraId="4CAC7759" w14:textId="44A9447E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0F6B72F8" w14:textId="77777777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8263B35" w14:textId="77777777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</w:p>
    <w:p w14:paraId="5DBA330C" w14:textId="77777777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4B45488C" w14:textId="19C91491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7559">
        <w:rPr>
          <w:sz w:val="28"/>
          <w:szCs w:val="28"/>
        </w:rPr>
        <w:t>19.05.2023</w:t>
      </w:r>
      <w:r>
        <w:rPr>
          <w:sz w:val="28"/>
          <w:szCs w:val="28"/>
        </w:rPr>
        <w:t xml:space="preserve"> № </w:t>
      </w:r>
      <w:r w:rsidR="00DA7559" w:rsidRPr="00DA7559">
        <w:rPr>
          <w:sz w:val="28"/>
          <w:szCs w:val="28"/>
        </w:rPr>
        <w:t>СЭД-2023-299-01-01-05.С-362</w:t>
      </w:r>
    </w:p>
    <w:p w14:paraId="3BFCFFFF" w14:textId="77777777" w:rsidR="001A397F" w:rsidRDefault="001A397F" w:rsidP="001A397F">
      <w:pPr>
        <w:spacing w:line="240" w:lineRule="exact"/>
        <w:ind w:left="10206"/>
        <w:rPr>
          <w:sz w:val="28"/>
          <w:szCs w:val="28"/>
        </w:rPr>
      </w:pPr>
    </w:p>
    <w:p w14:paraId="73F5AB02" w14:textId="497EB513" w:rsidR="001A397F" w:rsidRPr="00861EC1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«</w:t>
      </w:r>
      <w:r w:rsidRPr="00861EC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32AE4F9B" w14:textId="77777777" w:rsidR="001A397F" w:rsidRPr="00861EC1" w:rsidRDefault="001A397F" w:rsidP="001A397F">
      <w:pPr>
        <w:spacing w:line="240" w:lineRule="exact"/>
        <w:ind w:left="10206"/>
        <w:rPr>
          <w:sz w:val="28"/>
          <w:szCs w:val="28"/>
        </w:rPr>
      </w:pPr>
      <w:r w:rsidRPr="00861EC1">
        <w:rPr>
          <w:sz w:val="28"/>
          <w:szCs w:val="28"/>
        </w:rPr>
        <w:t>к муниципальной программе</w:t>
      </w:r>
    </w:p>
    <w:p w14:paraId="6430CC17" w14:textId="77777777" w:rsidR="001A397F" w:rsidRDefault="001A397F" w:rsidP="001A397F">
      <w:pPr>
        <w:autoSpaceDE w:val="0"/>
        <w:autoSpaceDN w:val="0"/>
        <w:adjustRightInd w:val="0"/>
        <w:spacing w:after="480" w:line="240" w:lineRule="exact"/>
        <w:ind w:left="10206"/>
        <w:rPr>
          <w:b/>
          <w:sz w:val="28"/>
          <w:szCs w:val="28"/>
        </w:rPr>
      </w:pPr>
      <w:r w:rsidRPr="00861EC1">
        <w:rPr>
          <w:sz w:val="28"/>
          <w:szCs w:val="28"/>
        </w:rPr>
        <w:t>«Управление муниципальными финансами и муниципальным долгом Пермского муниципального округа»</w:t>
      </w:r>
    </w:p>
    <w:p w14:paraId="6A281CB9" w14:textId="77777777" w:rsidR="00D5118F" w:rsidRDefault="00D5118F" w:rsidP="00D5118F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</w:t>
      </w:r>
    </w:p>
    <w:p w14:paraId="1A6884C9" w14:textId="77777777" w:rsidR="001A397F" w:rsidRDefault="0055155F" w:rsidP="00D5118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12F9F">
        <w:rPr>
          <w:b/>
          <w:sz w:val="28"/>
          <w:szCs w:val="28"/>
        </w:rPr>
        <w:t>муниципальной программы</w:t>
      </w:r>
      <w:r w:rsidR="001A397F">
        <w:rPr>
          <w:b/>
          <w:sz w:val="28"/>
          <w:szCs w:val="28"/>
        </w:rPr>
        <w:t xml:space="preserve"> </w:t>
      </w:r>
      <w:r w:rsidRPr="00D12F9F">
        <w:rPr>
          <w:b/>
          <w:sz w:val="28"/>
          <w:szCs w:val="28"/>
        </w:rPr>
        <w:t xml:space="preserve">«Управление муниципальными финансами </w:t>
      </w:r>
    </w:p>
    <w:p w14:paraId="0B39C951" w14:textId="3851F14F" w:rsidR="0055155F" w:rsidRPr="00D12F9F" w:rsidRDefault="0055155F" w:rsidP="001A397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12F9F">
        <w:rPr>
          <w:b/>
          <w:sz w:val="28"/>
          <w:szCs w:val="28"/>
        </w:rPr>
        <w:t>и муниципальным долгом Пермского муниципального округа»</w:t>
      </w:r>
    </w:p>
    <w:p w14:paraId="14F370A0" w14:textId="4B21C9CB" w:rsidR="0055155F" w:rsidRPr="00244940" w:rsidRDefault="00F03036" w:rsidP="001A397F">
      <w:pPr>
        <w:tabs>
          <w:tab w:val="left" w:pos="9923"/>
        </w:tabs>
        <w:autoSpaceDE w:val="0"/>
        <w:autoSpaceDN w:val="0"/>
        <w:adjustRightInd w:val="0"/>
        <w:spacing w:after="48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</w:t>
      </w:r>
      <w:r w:rsidR="0055155F" w:rsidRPr="00244940">
        <w:rPr>
          <w:b/>
          <w:sz w:val="28"/>
          <w:szCs w:val="28"/>
        </w:rPr>
        <w:t>т средств бюджета Пермского края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134"/>
        <w:gridCol w:w="1134"/>
        <w:gridCol w:w="1276"/>
        <w:gridCol w:w="1039"/>
        <w:gridCol w:w="1039"/>
        <w:gridCol w:w="1040"/>
        <w:gridCol w:w="1039"/>
        <w:gridCol w:w="1039"/>
        <w:gridCol w:w="1608"/>
      </w:tblGrid>
      <w:tr w:rsidR="0055155F" w14:paraId="6764427C" w14:textId="77777777" w:rsidTr="00350B0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503" w14:textId="76B6CCDB" w:rsidR="0055155F" w:rsidRPr="0055155F" w:rsidRDefault="0055155F" w:rsidP="00CE7369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323" w14:textId="77777777" w:rsidR="0055155F" w:rsidRPr="0055155F" w:rsidRDefault="0055155F" w:rsidP="00350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67C1" w14:textId="77777777" w:rsidR="0055155F" w:rsidRPr="0055155F" w:rsidRDefault="0055155F" w:rsidP="00350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55155F" w14:paraId="1800CAC1" w14:textId="77777777" w:rsidTr="0055155F">
        <w:trPr>
          <w:trHeight w:val="23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7421" w14:textId="77777777" w:rsidR="0055155F" w:rsidRPr="0055155F" w:rsidRDefault="0055155F" w:rsidP="00350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ABE" w14:textId="77777777" w:rsidR="0055155F" w:rsidRPr="0055155F" w:rsidRDefault="0055155F" w:rsidP="00350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9B4" w14:textId="753D8E2A" w:rsidR="0055155F" w:rsidRPr="0055155F" w:rsidRDefault="0055155F" w:rsidP="00350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2023</w:t>
            </w:r>
            <w:r w:rsidR="00CE73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E72" w14:textId="5583DE3D" w:rsidR="0055155F" w:rsidRPr="0055155F" w:rsidRDefault="0055155F" w:rsidP="00350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2024</w:t>
            </w:r>
            <w:r w:rsidR="00CE73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7660" w14:textId="58555A2F" w:rsidR="0055155F" w:rsidRPr="0055155F" w:rsidRDefault="0055155F" w:rsidP="00CE73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202</w:t>
            </w:r>
            <w:r w:rsidR="00CE7369">
              <w:rPr>
                <w:sz w:val="20"/>
                <w:szCs w:val="20"/>
              </w:rPr>
              <w:t>5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71F" w14:textId="5D71AD2A" w:rsidR="0055155F" w:rsidRPr="0055155F" w:rsidRDefault="0055155F" w:rsidP="00350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2026</w:t>
            </w:r>
            <w:r w:rsidR="00CE73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D95" w14:textId="6D0D1A44" w:rsidR="0055155F" w:rsidRPr="0055155F" w:rsidRDefault="0055155F" w:rsidP="00350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2027</w:t>
            </w:r>
            <w:r w:rsidR="00CE73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77F" w14:textId="2AB5A621" w:rsidR="0055155F" w:rsidRPr="0055155F" w:rsidRDefault="0055155F" w:rsidP="00350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2028</w:t>
            </w:r>
            <w:r w:rsidR="00CE73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E8DD" w14:textId="15B30A65" w:rsidR="0055155F" w:rsidRPr="0055155F" w:rsidRDefault="0055155F" w:rsidP="00350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2029</w:t>
            </w:r>
            <w:r w:rsidR="00CE7369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22D4" w14:textId="10A28655" w:rsidR="0055155F" w:rsidRPr="0055155F" w:rsidRDefault="0055155F" w:rsidP="00350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2030</w:t>
            </w:r>
            <w:r w:rsidR="00CE73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FDC" w14:textId="77777777" w:rsidR="0055155F" w:rsidRPr="0055155F" w:rsidRDefault="0055155F" w:rsidP="00350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Всего</w:t>
            </w:r>
          </w:p>
        </w:tc>
      </w:tr>
      <w:tr w:rsidR="0055155F" w14:paraId="78DFA180" w14:textId="77777777" w:rsidTr="00221DAA">
        <w:trPr>
          <w:trHeight w:val="1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FCF1" w14:textId="77777777" w:rsidR="0055155F" w:rsidRPr="0055155F" w:rsidRDefault="0055155F" w:rsidP="00221DAA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978C" w14:textId="77777777" w:rsidR="0055155F" w:rsidRPr="0055155F" w:rsidRDefault="0055155F" w:rsidP="00221D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A236" w14:textId="59672F1D" w:rsidR="0055155F" w:rsidRPr="0055155F" w:rsidRDefault="00F03036" w:rsidP="00221D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EFA" w14:textId="703DB15F" w:rsidR="0055155F" w:rsidRPr="0055155F" w:rsidRDefault="00F03036" w:rsidP="00221D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3318" w14:textId="35A5762F" w:rsidR="0055155F" w:rsidRPr="0055155F" w:rsidRDefault="00F03036" w:rsidP="00221D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1D99" w14:textId="3360DE2D" w:rsidR="0055155F" w:rsidRPr="0055155F" w:rsidRDefault="00F03036" w:rsidP="00221D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566A" w14:textId="77777777" w:rsidR="0055155F" w:rsidRPr="0055155F" w:rsidRDefault="0055155F" w:rsidP="00221D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0690" w14:textId="77777777" w:rsidR="0055155F" w:rsidRPr="0055155F" w:rsidRDefault="0055155F" w:rsidP="00221D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84EC" w14:textId="77777777" w:rsidR="0055155F" w:rsidRPr="0055155F" w:rsidRDefault="0055155F" w:rsidP="00221D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3DEF" w14:textId="77777777" w:rsidR="0055155F" w:rsidRPr="0055155F" w:rsidRDefault="0055155F" w:rsidP="00221D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B864" w14:textId="77777777" w:rsidR="0055155F" w:rsidRPr="0055155F" w:rsidRDefault="0055155F" w:rsidP="00221D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11</w:t>
            </w:r>
          </w:p>
        </w:tc>
      </w:tr>
      <w:tr w:rsidR="0055155F" w:rsidRPr="00B04EF8" w14:paraId="17BD862C" w14:textId="77777777" w:rsidTr="00350B06">
        <w:trPr>
          <w:trHeight w:val="29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3AF26" w14:textId="7818964E" w:rsidR="0055155F" w:rsidRPr="0055155F" w:rsidRDefault="0055155F" w:rsidP="0055155F">
            <w:pPr>
              <w:rPr>
                <w:b/>
                <w:sz w:val="20"/>
                <w:szCs w:val="20"/>
              </w:rPr>
            </w:pPr>
            <w:r w:rsidRPr="0055155F">
              <w:rPr>
                <w:b/>
                <w:sz w:val="20"/>
                <w:szCs w:val="20"/>
              </w:rPr>
              <w:t xml:space="preserve">Муниципальная программа «Управление  муниципальными финансами   и муниципальным </w:t>
            </w:r>
            <w:r>
              <w:rPr>
                <w:b/>
                <w:sz w:val="20"/>
                <w:szCs w:val="20"/>
              </w:rPr>
              <w:t xml:space="preserve">долгом Пермского муниципального </w:t>
            </w:r>
            <w:r w:rsidRPr="0055155F">
              <w:rPr>
                <w:b/>
                <w:sz w:val="20"/>
                <w:szCs w:val="20"/>
              </w:rPr>
              <w:t>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2430" w14:textId="77777777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 w:rsidRPr="0055155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80B" w14:textId="262F077A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350B0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0956" w14:textId="753E8AC4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350B0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EBD5" w14:textId="7B5E6AEC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350B0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F7B6" w14:textId="7038EB53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350B0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D6D5" w14:textId="52A8B847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350B0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A1CA" w14:textId="2DB24FA4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350B0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9853" w14:textId="2CA603DF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350B0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F1B" w14:textId="77EF4BD0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350B0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C851" w14:textId="587F4B77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</w:t>
            </w:r>
            <w:r w:rsidR="00350B0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380,9</w:t>
            </w:r>
          </w:p>
        </w:tc>
      </w:tr>
      <w:tr w:rsidR="0055155F" w:rsidRPr="00B04EF8" w14:paraId="48AD5566" w14:textId="77777777" w:rsidTr="00350B06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1090B" w14:textId="77777777" w:rsidR="0055155F" w:rsidRPr="0055155F" w:rsidRDefault="0055155F" w:rsidP="00350B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AA3" w14:textId="77777777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 xml:space="preserve">ФЭУ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91C9" w14:textId="5962CC5A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7515" w14:textId="3070DA43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6EC9" w14:textId="541DBEAC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EBCA" w14:textId="772E0810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64E6" w14:textId="3D351F76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8E18" w14:textId="66CAFC1F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ED95" w14:textId="1F66CDF9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562E" w14:textId="6A227FE1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EF84" w14:textId="774ECB2D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912,9</w:t>
            </w:r>
          </w:p>
        </w:tc>
      </w:tr>
      <w:tr w:rsidR="0055155F" w:rsidRPr="00B04EF8" w14:paraId="1404FD7B" w14:textId="77777777" w:rsidTr="00350B06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1F79B" w14:textId="77777777" w:rsidR="0055155F" w:rsidRPr="0055155F" w:rsidRDefault="0055155F" w:rsidP="00350B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CF13" w14:textId="77777777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МКУ «ЦБУ»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D69C" w14:textId="267EF8B6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D5D1" w14:textId="701827D8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A723" w14:textId="69BD7F7B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DF6E" w14:textId="25D06ED2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4039" w14:textId="48383FA9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AC90" w14:textId="30EF1A46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2B2" w14:textId="5FCFCE23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5D19" w14:textId="42240555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807" w14:textId="323C678B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</w:t>
            </w:r>
            <w:r w:rsidR="00350B0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468,0</w:t>
            </w:r>
          </w:p>
        </w:tc>
      </w:tr>
      <w:tr w:rsidR="0055155F" w:rsidRPr="0055155F" w14:paraId="283E9FD2" w14:textId="77777777" w:rsidTr="00350B06">
        <w:trPr>
          <w:trHeight w:val="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119B" w14:textId="77777777" w:rsidR="0055155F" w:rsidRPr="0055155F" w:rsidRDefault="0055155F" w:rsidP="00350B06">
            <w:pPr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  <w:u w:val="single"/>
              </w:rPr>
              <w:t>Основное мероприятие</w:t>
            </w:r>
            <w:r w:rsidRPr="0055155F">
              <w:rPr>
                <w:sz w:val="20"/>
                <w:szCs w:val="20"/>
              </w:rPr>
              <w:t xml:space="preserve"> </w:t>
            </w:r>
            <w:r w:rsidRPr="0055155F">
              <w:rPr>
                <w:sz w:val="20"/>
                <w:szCs w:val="20"/>
                <w:u w:val="single"/>
              </w:rPr>
              <w:t>"Обеспечение деятельности органов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6CD6" w14:textId="77777777" w:rsidR="0055155F" w:rsidRPr="0055155F" w:rsidRDefault="0055155F" w:rsidP="00350B06">
            <w:pPr>
              <w:jc w:val="center"/>
              <w:rPr>
                <w:color w:val="000000"/>
                <w:sz w:val="20"/>
                <w:szCs w:val="20"/>
              </w:rPr>
            </w:pPr>
            <w:r w:rsidRPr="0055155F">
              <w:rPr>
                <w:color w:val="000000"/>
                <w:sz w:val="20"/>
                <w:szCs w:val="20"/>
              </w:rPr>
              <w:t xml:space="preserve">ФЭУ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FC89" w14:textId="4AA4A497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D094" w14:textId="3DD067BC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B0B5" w14:textId="4E1E96A9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DCE4" w14:textId="79B413D3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B9CC" w14:textId="4671FD9E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AC4D" w14:textId="1D20CC2C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B0AE" w14:textId="1911BADC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0ADB" w14:textId="4E12DB10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E9E" w14:textId="4F531C2D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912,9</w:t>
            </w:r>
          </w:p>
        </w:tc>
      </w:tr>
      <w:tr w:rsidR="0055155F" w:rsidRPr="0055155F" w14:paraId="6348638C" w14:textId="77777777" w:rsidTr="00350B06">
        <w:trPr>
          <w:trHeight w:val="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EC3" w14:textId="77777777" w:rsidR="0055155F" w:rsidRPr="0055155F" w:rsidRDefault="0055155F" w:rsidP="00350B06">
            <w:pPr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 xml:space="preserve">Содержание органов местного самоуправления Пермского </w:t>
            </w:r>
            <w:r w:rsidRPr="0055155F"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0FA8" w14:textId="77777777" w:rsidR="0055155F" w:rsidRPr="0055155F" w:rsidRDefault="0055155F" w:rsidP="00350B06">
            <w:pPr>
              <w:jc w:val="center"/>
              <w:rPr>
                <w:color w:val="000000"/>
                <w:sz w:val="20"/>
                <w:szCs w:val="20"/>
              </w:rPr>
            </w:pPr>
            <w:r w:rsidRPr="0055155F">
              <w:rPr>
                <w:color w:val="000000"/>
                <w:sz w:val="20"/>
                <w:szCs w:val="20"/>
              </w:rPr>
              <w:lastRenderedPageBreak/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5813" w14:textId="079C39AF" w:rsidR="0055155F" w:rsidRPr="0055155F" w:rsidRDefault="0055155F" w:rsidP="00350B0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CC04" w14:textId="17608FEA" w:rsidR="0055155F" w:rsidRPr="0055155F" w:rsidRDefault="0055155F" w:rsidP="00350B0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6A47" w14:textId="67B5A490" w:rsidR="0055155F" w:rsidRPr="0055155F" w:rsidRDefault="0055155F" w:rsidP="00350B0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01CF" w14:textId="789FCC8F" w:rsidR="0055155F" w:rsidRPr="0055155F" w:rsidRDefault="0055155F" w:rsidP="00350B0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17C6" w14:textId="73FC22EF" w:rsidR="0055155F" w:rsidRPr="0055155F" w:rsidRDefault="0055155F" w:rsidP="00350B0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DBE7" w14:textId="4ACD0C29" w:rsidR="0055155F" w:rsidRPr="0055155F" w:rsidRDefault="0055155F" w:rsidP="00350B0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DFA5" w14:textId="5383D122" w:rsidR="0055155F" w:rsidRPr="0055155F" w:rsidRDefault="0055155F" w:rsidP="00350B0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95A9" w14:textId="6D0F0F72" w:rsidR="0055155F" w:rsidRPr="0055155F" w:rsidRDefault="0055155F" w:rsidP="00350B0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2A45" w14:textId="58F9C1D2" w:rsidR="0055155F" w:rsidRPr="0055155F" w:rsidRDefault="0055155F" w:rsidP="00350B0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912,9</w:t>
            </w:r>
          </w:p>
        </w:tc>
      </w:tr>
      <w:tr w:rsidR="0055155F" w:rsidRPr="0055155F" w14:paraId="36146133" w14:textId="77777777" w:rsidTr="00350B06">
        <w:trPr>
          <w:trHeight w:val="10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D177" w14:textId="77777777" w:rsidR="0055155F" w:rsidRPr="0055155F" w:rsidRDefault="0055155F" w:rsidP="00350B06">
            <w:pPr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  <w:u w:val="single"/>
              </w:rPr>
              <w:lastRenderedPageBreak/>
              <w:t>Основное мероприятие</w:t>
            </w:r>
            <w:r w:rsidRPr="0055155F">
              <w:rPr>
                <w:sz w:val="20"/>
                <w:szCs w:val="20"/>
              </w:rPr>
              <w:t xml:space="preserve"> </w:t>
            </w:r>
            <w:r w:rsidRPr="0055155F">
              <w:rPr>
                <w:sz w:val="20"/>
                <w:szCs w:val="20"/>
                <w:u w:val="single"/>
              </w:rPr>
              <w:t>"Обеспечение деятельности муниципальных казенных учреждений"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7D13" w14:textId="77777777" w:rsidR="0055155F" w:rsidRPr="0055155F" w:rsidRDefault="0055155F" w:rsidP="00350B06">
            <w:pPr>
              <w:jc w:val="center"/>
              <w:rPr>
                <w:color w:val="000000"/>
                <w:sz w:val="20"/>
                <w:szCs w:val="20"/>
              </w:rPr>
            </w:pPr>
            <w:r w:rsidRPr="0055155F">
              <w:rPr>
                <w:color w:val="000000"/>
                <w:sz w:val="20"/>
                <w:szCs w:val="20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D223" w14:textId="7AED67F0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FFFC" w14:textId="64E91216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C695" w14:textId="1609FF62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6B86" w14:textId="73D40A51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BA99" w14:textId="1E20683A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C6D9" w14:textId="4A5AAFA5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5025" w14:textId="70713F2E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B11D" w14:textId="48DAA2C2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AA8A" w14:textId="2B602079" w:rsidR="0055155F" w:rsidRPr="0055155F" w:rsidRDefault="0055155F" w:rsidP="00350B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464 468,0</w:t>
            </w:r>
          </w:p>
        </w:tc>
      </w:tr>
      <w:tr w:rsidR="0055155F" w:rsidRPr="0055155F" w14:paraId="4978F3D4" w14:textId="77777777" w:rsidTr="00350B06">
        <w:trPr>
          <w:trHeight w:val="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F0A" w14:textId="77777777" w:rsidR="0055155F" w:rsidRPr="0055155F" w:rsidRDefault="0055155F" w:rsidP="00350B06">
            <w:pPr>
              <w:rPr>
                <w:sz w:val="20"/>
                <w:szCs w:val="20"/>
              </w:rPr>
            </w:pPr>
            <w:r w:rsidRPr="0055155F">
              <w:rPr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B07B" w14:textId="77777777" w:rsidR="0055155F" w:rsidRPr="0055155F" w:rsidRDefault="0055155F" w:rsidP="00350B06">
            <w:pPr>
              <w:jc w:val="center"/>
              <w:rPr>
                <w:color w:val="000000"/>
                <w:sz w:val="20"/>
                <w:szCs w:val="20"/>
              </w:rPr>
            </w:pPr>
            <w:r w:rsidRPr="0055155F">
              <w:rPr>
                <w:color w:val="000000"/>
                <w:sz w:val="20"/>
                <w:szCs w:val="20"/>
              </w:rPr>
              <w:t>МКУ «ЦБУ»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5452" w14:textId="00B96F22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E60" w14:textId="5C67D2AC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5186" w14:textId="1896FF7D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4171" w14:textId="289CB033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7BFF" w14:textId="5C4B286C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B2CF" w14:textId="141122D0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B2DA" w14:textId="4391BBB3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0E38" w14:textId="06A2D96D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50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3697" w14:textId="21CA9A73" w:rsidR="0055155F" w:rsidRPr="0055155F" w:rsidRDefault="0055155F" w:rsidP="00350B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464 468,0</w:t>
            </w:r>
          </w:p>
        </w:tc>
      </w:tr>
    </w:tbl>
    <w:p w14:paraId="460275FF" w14:textId="5A46A368" w:rsidR="0055155F" w:rsidRPr="001A397F" w:rsidRDefault="001A397F" w:rsidP="001A397F">
      <w:pPr>
        <w:autoSpaceDE w:val="0"/>
        <w:autoSpaceDN w:val="0"/>
        <w:adjustRightInd w:val="0"/>
        <w:ind w:right="-454"/>
        <w:jc w:val="right"/>
        <w:rPr>
          <w:sz w:val="28"/>
          <w:szCs w:val="28"/>
        </w:rPr>
      </w:pPr>
      <w:r w:rsidRPr="001A397F">
        <w:rPr>
          <w:sz w:val="28"/>
          <w:szCs w:val="28"/>
        </w:rPr>
        <w:t>».</w:t>
      </w:r>
    </w:p>
    <w:p w14:paraId="6775A375" w14:textId="1B9E8998" w:rsidR="00350B06" w:rsidRDefault="00350B06" w:rsidP="005B0BC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C78D94A" w14:textId="57EC66E1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13349E2A" w14:textId="77777777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4A46029" w14:textId="77777777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</w:p>
    <w:p w14:paraId="1109F9DC" w14:textId="77777777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46C33527" w14:textId="7D4E7BF8" w:rsidR="001A397F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7559">
        <w:rPr>
          <w:sz w:val="28"/>
          <w:szCs w:val="28"/>
        </w:rPr>
        <w:t>19.05.2023</w:t>
      </w:r>
      <w:r>
        <w:rPr>
          <w:sz w:val="28"/>
          <w:szCs w:val="28"/>
        </w:rPr>
        <w:t xml:space="preserve"> № </w:t>
      </w:r>
      <w:r w:rsidR="00DA7559" w:rsidRPr="00DA7559">
        <w:rPr>
          <w:sz w:val="28"/>
          <w:szCs w:val="28"/>
        </w:rPr>
        <w:t>СЭД-2023-299-01-01-05.С-362</w:t>
      </w:r>
    </w:p>
    <w:p w14:paraId="49DAF6E7" w14:textId="77777777" w:rsidR="001A397F" w:rsidRDefault="001A397F" w:rsidP="001A397F">
      <w:pPr>
        <w:spacing w:line="240" w:lineRule="exact"/>
        <w:ind w:left="10206"/>
        <w:rPr>
          <w:sz w:val="28"/>
          <w:szCs w:val="28"/>
        </w:rPr>
      </w:pPr>
    </w:p>
    <w:p w14:paraId="703EDEAC" w14:textId="12B691D0" w:rsidR="001A397F" w:rsidRPr="00861EC1" w:rsidRDefault="001A397F" w:rsidP="001A397F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«</w:t>
      </w:r>
      <w:r w:rsidRPr="00861EC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14:paraId="36F155C2" w14:textId="77777777" w:rsidR="001A397F" w:rsidRPr="00861EC1" w:rsidRDefault="001A397F" w:rsidP="001A397F">
      <w:pPr>
        <w:spacing w:line="240" w:lineRule="exact"/>
        <w:ind w:left="10206"/>
        <w:rPr>
          <w:sz w:val="28"/>
          <w:szCs w:val="28"/>
        </w:rPr>
      </w:pPr>
      <w:r w:rsidRPr="00861EC1">
        <w:rPr>
          <w:sz w:val="28"/>
          <w:szCs w:val="28"/>
        </w:rPr>
        <w:t>к муниципальной программе</w:t>
      </w:r>
    </w:p>
    <w:p w14:paraId="6373D542" w14:textId="77777777" w:rsidR="001A397F" w:rsidRDefault="001A397F" w:rsidP="001A397F">
      <w:pPr>
        <w:autoSpaceDE w:val="0"/>
        <w:autoSpaceDN w:val="0"/>
        <w:adjustRightInd w:val="0"/>
        <w:spacing w:after="480" w:line="240" w:lineRule="exact"/>
        <w:ind w:left="10206"/>
        <w:rPr>
          <w:b/>
          <w:sz w:val="28"/>
          <w:szCs w:val="28"/>
        </w:rPr>
      </w:pPr>
      <w:r w:rsidRPr="00861EC1">
        <w:rPr>
          <w:sz w:val="28"/>
          <w:szCs w:val="28"/>
        </w:rPr>
        <w:t>«Управление муниципальными финансами и муниципальным долгом Пермского муниципального округа»</w:t>
      </w:r>
    </w:p>
    <w:p w14:paraId="28C44A0D" w14:textId="77777777" w:rsidR="00D5118F" w:rsidRDefault="00D5118F" w:rsidP="00D5118F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</w:t>
      </w:r>
    </w:p>
    <w:p w14:paraId="0104A2F8" w14:textId="77777777" w:rsidR="001A397F" w:rsidRDefault="005B0BCE" w:rsidP="00D5118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B0BCE">
        <w:rPr>
          <w:b/>
          <w:sz w:val="28"/>
          <w:szCs w:val="28"/>
        </w:rPr>
        <w:t>муниципальной программы</w:t>
      </w:r>
      <w:r w:rsidR="00D5118F">
        <w:rPr>
          <w:b/>
          <w:sz w:val="28"/>
          <w:szCs w:val="28"/>
        </w:rPr>
        <w:t xml:space="preserve"> </w:t>
      </w:r>
      <w:r w:rsidRPr="005B0BCE">
        <w:rPr>
          <w:b/>
          <w:sz w:val="28"/>
          <w:szCs w:val="28"/>
        </w:rPr>
        <w:t xml:space="preserve">«Управление муниципальными финансами </w:t>
      </w:r>
    </w:p>
    <w:p w14:paraId="4CB3F09A" w14:textId="7B6A7544" w:rsidR="005B0BCE" w:rsidRPr="005B0BCE" w:rsidRDefault="005B0BCE" w:rsidP="001A397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B0BCE">
        <w:rPr>
          <w:b/>
          <w:sz w:val="28"/>
          <w:szCs w:val="28"/>
        </w:rPr>
        <w:t>и муниципальным долгом Пермского муниципального округа»</w:t>
      </w:r>
    </w:p>
    <w:p w14:paraId="2E221997" w14:textId="6C20B173" w:rsidR="005B0BCE" w:rsidRPr="005B0BCE" w:rsidRDefault="005B0BCE" w:rsidP="00F026D1">
      <w:pPr>
        <w:autoSpaceDE w:val="0"/>
        <w:autoSpaceDN w:val="0"/>
        <w:adjustRightInd w:val="0"/>
        <w:spacing w:after="48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</w:t>
      </w:r>
      <w:r w:rsidRPr="005B0BCE">
        <w:rPr>
          <w:b/>
          <w:sz w:val="28"/>
          <w:szCs w:val="28"/>
        </w:rPr>
        <w:t>т всех источников</w:t>
      </w:r>
    </w:p>
    <w:tbl>
      <w:tblPr>
        <w:tblW w:w="15342" w:type="dxa"/>
        <w:tblLayout w:type="fixed"/>
        <w:tblLook w:val="04A0" w:firstRow="1" w:lastRow="0" w:firstColumn="1" w:lastColumn="0" w:noHBand="0" w:noVBand="1"/>
      </w:tblPr>
      <w:tblGrid>
        <w:gridCol w:w="2340"/>
        <w:gridCol w:w="2163"/>
        <w:gridCol w:w="1219"/>
        <w:gridCol w:w="1276"/>
        <w:gridCol w:w="1276"/>
        <w:gridCol w:w="1173"/>
        <w:gridCol w:w="1154"/>
        <w:gridCol w:w="1154"/>
        <w:gridCol w:w="1154"/>
        <w:gridCol w:w="1154"/>
        <w:gridCol w:w="1279"/>
      </w:tblGrid>
      <w:tr w:rsidR="005B0BCE" w:rsidRPr="005B0BCE" w14:paraId="0056EB39" w14:textId="77777777" w:rsidTr="00EB0B8F">
        <w:trPr>
          <w:trHeight w:val="31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AD0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D3F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4202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5B0BCE" w:rsidRPr="005B0BCE" w14:paraId="2E8A7986" w14:textId="77777777" w:rsidTr="00EB0B8F">
        <w:trPr>
          <w:trHeight w:val="31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86E" w14:textId="77777777" w:rsidR="005B0BCE" w:rsidRPr="005B0BCE" w:rsidRDefault="005B0BCE" w:rsidP="005B0BCE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A992" w14:textId="77777777" w:rsidR="005B0BCE" w:rsidRPr="005B0BCE" w:rsidRDefault="005B0BCE" w:rsidP="005B0BCE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472" w14:textId="460822DA" w:rsidR="005B0BCE" w:rsidRPr="005B0BCE" w:rsidRDefault="005B0BCE" w:rsidP="00CE7369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 xml:space="preserve">2023 </w:t>
            </w:r>
            <w:r w:rsidR="00CE736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485" w14:textId="412DD2F9" w:rsidR="005B0BCE" w:rsidRPr="005B0BCE" w:rsidRDefault="005B0BCE" w:rsidP="00CE7369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 xml:space="preserve">2024 </w:t>
            </w:r>
            <w:r w:rsidR="00CE736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CDD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2025 год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F5E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2026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DF8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2027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8579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2028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888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2029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E5F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2030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1F8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Всего</w:t>
            </w:r>
          </w:p>
        </w:tc>
      </w:tr>
      <w:tr w:rsidR="005B0BCE" w:rsidRPr="005B0BCE" w14:paraId="65C457F8" w14:textId="77777777" w:rsidTr="00EB0B8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C687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76C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34C9" w14:textId="6E238CAB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1BB" w14:textId="5C0D1D07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46A" w14:textId="18232737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A52F" w14:textId="0EB37CDE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27F" w14:textId="6082C07C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96BB" w14:textId="2E790A96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08C" w14:textId="03174079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1D1" w14:textId="64DF2545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94B" w14:textId="6401C578" w:rsidR="005B0BCE" w:rsidRPr="005B0BCE" w:rsidRDefault="00F03036" w:rsidP="005B0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EB0B8F" w:rsidRPr="005B0BCE" w14:paraId="71FDE151" w14:textId="77777777" w:rsidTr="00EB0B8F">
        <w:trPr>
          <w:trHeight w:val="31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A800" w14:textId="77777777" w:rsidR="00EB0B8F" w:rsidRPr="005B0BCE" w:rsidRDefault="00EB0B8F" w:rsidP="005B0BCE">
            <w:pPr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Муниципальная программа «Управление муниципальными финансами и муниципальным долгом в Пермском муниципальном округе»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8D9" w14:textId="77777777" w:rsidR="00EB0B8F" w:rsidRPr="005B0BCE" w:rsidRDefault="00EB0B8F" w:rsidP="005B0BCE">
            <w:pPr>
              <w:rPr>
                <w:b/>
                <w:bCs/>
                <w:sz w:val="22"/>
                <w:szCs w:val="22"/>
              </w:rPr>
            </w:pPr>
            <w:r w:rsidRPr="005B0BCE">
              <w:rPr>
                <w:b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D64B" w14:textId="545081A0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  <w:r w:rsidR="0013552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F6CD" w14:textId="2F6F67B9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  <w:r w:rsidR="0013552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48A" w14:textId="5FEAF162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  <w:r w:rsidR="0013552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375,2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BD2" w14:textId="533B19E3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  <w:r w:rsidR="0013552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375,2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FA2B" w14:textId="1D5CF8C7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  <w:r w:rsidR="0013552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375,2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3EA" w14:textId="12C09F92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  <w:r w:rsidR="0013552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375,2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CA3" w14:textId="02B65D23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  <w:r w:rsidR="0013552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375,2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EA3" w14:textId="291FCAED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  <w:r w:rsidR="0013552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375,2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963" w14:textId="3C8E80A0" w:rsidR="00EB0B8F" w:rsidRPr="005B0BCE" w:rsidRDefault="00EB0B8F" w:rsidP="0013552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3552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251</w:t>
            </w:r>
            <w:r w:rsidR="0013552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782,3</w:t>
            </w:r>
          </w:p>
        </w:tc>
      </w:tr>
      <w:tr w:rsidR="00EB0B8F" w:rsidRPr="005B0BCE" w14:paraId="553955AD" w14:textId="77777777" w:rsidTr="00EB0B8F">
        <w:trPr>
          <w:trHeight w:val="334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CD4C" w14:textId="77777777" w:rsidR="00EB0B8F" w:rsidRPr="005B0BCE" w:rsidRDefault="00EB0B8F" w:rsidP="005B0B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399" w14:textId="77777777" w:rsidR="00EB0B8F" w:rsidRPr="005B0BCE" w:rsidRDefault="00EB0B8F" w:rsidP="005B0BCE">
            <w:pPr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05D" w14:textId="2F89C01A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98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FC52" w14:textId="286C8BA8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98202,0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C23" w14:textId="41E94DF8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98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8F90" w14:textId="2E6106C0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98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319" w14:textId="5B4CBD8E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98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37A" w14:textId="2A10C734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98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0A8" w14:textId="60B6EED4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98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EA2" w14:textId="64F52C28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98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3022" w14:textId="2CABDF03" w:rsidR="00EB0B8F" w:rsidRPr="005B0BCE" w:rsidRDefault="00EB0B8F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786</w:t>
            </w:r>
            <w:r w:rsidR="0013552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401,4</w:t>
            </w:r>
          </w:p>
        </w:tc>
      </w:tr>
      <w:tr w:rsidR="00EB0B8F" w:rsidRPr="005B0BCE" w14:paraId="7AC2918C" w14:textId="77777777" w:rsidTr="00EB0B8F">
        <w:trPr>
          <w:trHeight w:val="644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913" w14:textId="77777777" w:rsidR="00EB0B8F" w:rsidRPr="005B0BCE" w:rsidRDefault="00EB0B8F" w:rsidP="005B0B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BE9B" w14:textId="77777777" w:rsidR="00EB0B8F" w:rsidRPr="005B0BCE" w:rsidRDefault="00EB0B8F" w:rsidP="005B0BCE">
            <w:pPr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CB1" w14:textId="529B6B47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B114" w14:textId="58973FD1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32FE" w14:textId="3D782AF0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154F" w14:textId="46141640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C24" w14:textId="0BA65FA8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EE6" w14:textId="08B071AC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4B69" w14:textId="74058B74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B48" w14:textId="13C3D548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58</w:t>
            </w:r>
            <w:r w:rsidR="00135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E5A" w14:textId="5AD9F376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465</w:t>
            </w:r>
            <w:r w:rsidR="0013552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380,9</w:t>
            </w:r>
          </w:p>
        </w:tc>
      </w:tr>
      <w:tr w:rsidR="00EB0B8F" w:rsidRPr="005B0BCE" w14:paraId="00CEC58D" w14:textId="77777777" w:rsidTr="00EB0B8F">
        <w:trPr>
          <w:trHeight w:val="644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F4A4" w14:textId="77777777" w:rsidR="00EB0B8F" w:rsidRPr="005B0BCE" w:rsidRDefault="00EB0B8F" w:rsidP="005B0B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F7CB" w14:textId="12C1A570" w:rsidR="00EB0B8F" w:rsidRPr="005B0BCE" w:rsidRDefault="00EB0B8F" w:rsidP="005B0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F3C5" w14:textId="3C3855AC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C248" w14:textId="583B7EC6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056B" w14:textId="7D7B6338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BBBA" w14:textId="019A4DC3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B0F4" w14:textId="17A5F368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4713" w14:textId="54778DC9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73DA" w14:textId="0987356C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44C5" w14:textId="2319207E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F37D" w14:textId="1600345A" w:rsidR="00EB0B8F" w:rsidRPr="005B0BCE" w:rsidRDefault="00EB0B8F" w:rsidP="005B0B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14:paraId="155695A2" w14:textId="66207B90" w:rsidR="005B0BCE" w:rsidRPr="005B0BCE" w:rsidRDefault="005B0BCE" w:rsidP="00DA7559">
      <w:pPr>
        <w:spacing w:line="360" w:lineRule="exact"/>
        <w:ind w:right="-737"/>
        <w:rPr>
          <w:sz w:val="28"/>
          <w:szCs w:val="28"/>
        </w:rPr>
      </w:pPr>
      <w:bookmarkStart w:id="0" w:name="_GoBack"/>
      <w:bookmarkEnd w:id="0"/>
    </w:p>
    <w:sectPr w:rsidR="005B0BCE" w:rsidRPr="005B0BCE" w:rsidSect="001A397F">
      <w:pgSz w:w="16840" w:h="11907" w:orient="landscape" w:code="9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73A65" w14:textId="77777777" w:rsidR="002814E0" w:rsidRDefault="002814E0">
      <w:r>
        <w:separator/>
      </w:r>
    </w:p>
  </w:endnote>
  <w:endnote w:type="continuationSeparator" w:id="0">
    <w:p w14:paraId="6578EADF" w14:textId="77777777" w:rsidR="002814E0" w:rsidRDefault="0028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D5118F" w:rsidRDefault="00D5118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5DDD0" w14:textId="77777777" w:rsidR="002814E0" w:rsidRDefault="002814E0">
      <w:r>
        <w:separator/>
      </w:r>
    </w:p>
  </w:footnote>
  <w:footnote w:type="continuationSeparator" w:id="0">
    <w:p w14:paraId="50A0119B" w14:textId="77777777" w:rsidR="002814E0" w:rsidRDefault="0028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D5118F" w:rsidRDefault="00D5118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D5118F" w:rsidRDefault="00D511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6F62262F" w:rsidR="00D5118F" w:rsidRDefault="00D5118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A7559">
      <w:rPr>
        <w:rStyle w:val="ac"/>
        <w:noProof/>
      </w:rPr>
      <w:t>11</w:t>
    </w:r>
    <w:r>
      <w:rPr>
        <w:rStyle w:val="ac"/>
      </w:rPr>
      <w:fldChar w:fldCharType="end"/>
    </w:r>
  </w:p>
  <w:p w14:paraId="6A607E62" w14:textId="77777777" w:rsidR="00D5118F" w:rsidRDefault="00D511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77282"/>
      <w:docPartObj>
        <w:docPartGallery w:val="Page Numbers (Top of Page)"/>
        <w:docPartUnique/>
      </w:docPartObj>
    </w:sdtPr>
    <w:sdtEndPr/>
    <w:sdtContent>
      <w:p w14:paraId="2449D2B0" w14:textId="7114FDB2" w:rsidR="001A397F" w:rsidRDefault="001A397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59">
          <w:rPr>
            <w:noProof/>
          </w:rPr>
          <w:t>9</w:t>
        </w:r>
        <w:r>
          <w:fldChar w:fldCharType="end"/>
        </w:r>
      </w:p>
    </w:sdtContent>
  </w:sdt>
  <w:p w14:paraId="5C0DB28A" w14:textId="77777777" w:rsidR="001A397F" w:rsidRDefault="001A39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30D2"/>
    <w:multiLevelType w:val="hybridMultilevel"/>
    <w:tmpl w:val="61267322"/>
    <w:lvl w:ilvl="0" w:tplc="0F3A71D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3FA3"/>
    <w:rsid w:val="000448DD"/>
    <w:rsid w:val="000530BF"/>
    <w:rsid w:val="000534D3"/>
    <w:rsid w:val="00065FBF"/>
    <w:rsid w:val="00077FD7"/>
    <w:rsid w:val="000817ED"/>
    <w:rsid w:val="00094EEA"/>
    <w:rsid w:val="000B798A"/>
    <w:rsid w:val="000C1944"/>
    <w:rsid w:val="000C4CD5"/>
    <w:rsid w:val="000C6479"/>
    <w:rsid w:val="000D3B6B"/>
    <w:rsid w:val="000E66BC"/>
    <w:rsid w:val="000F4254"/>
    <w:rsid w:val="000F526A"/>
    <w:rsid w:val="0012186D"/>
    <w:rsid w:val="00135528"/>
    <w:rsid w:val="00171BDA"/>
    <w:rsid w:val="001A30EF"/>
    <w:rsid w:val="001A397F"/>
    <w:rsid w:val="001A6A11"/>
    <w:rsid w:val="001B018D"/>
    <w:rsid w:val="001B5356"/>
    <w:rsid w:val="001B5AA8"/>
    <w:rsid w:val="001D02CD"/>
    <w:rsid w:val="001E268C"/>
    <w:rsid w:val="001F04E1"/>
    <w:rsid w:val="001F4FCC"/>
    <w:rsid w:val="00203BDC"/>
    <w:rsid w:val="00221DAA"/>
    <w:rsid w:val="0022560C"/>
    <w:rsid w:val="00227288"/>
    <w:rsid w:val="002330C4"/>
    <w:rsid w:val="00242B04"/>
    <w:rsid w:val="0024511B"/>
    <w:rsid w:val="00247B74"/>
    <w:rsid w:val="0026551D"/>
    <w:rsid w:val="002814E0"/>
    <w:rsid w:val="002C62A7"/>
    <w:rsid w:val="002E0BDC"/>
    <w:rsid w:val="002E2124"/>
    <w:rsid w:val="002F4DFC"/>
    <w:rsid w:val="00300052"/>
    <w:rsid w:val="003045B0"/>
    <w:rsid w:val="00306735"/>
    <w:rsid w:val="00334A24"/>
    <w:rsid w:val="00341E61"/>
    <w:rsid w:val="00350B06"/>
    <w:rsid w:val="003739D7"/>
    <w:rsid w:val="00393A4B"/>
    <w:rsid w:val="00394260"/>
    <w:rsid w:val="003A021F"/>
    <w:rsid w:val="003A7318"/>
    <w:rsid w:val="003B11E0"/>
    <w:rsid w:val="003B3DE4"/>
    <w:rsid w:val="003C6866"/>
    <w:rsid w:val="003D2FC4"/>
    <w:rsid w:val="003D40F1"/>
    <w:rsid w:val="003F6452"/>
    <w:rsid w:val="00410464"/>
    <w:rsid w:val="00414494"/>
    <w:rsid w:val="0041511B"/>
    <w:rsid w:val="0042345A"/>
    <w:rsid w:val="0042743E"/>
    <w:rsid w:val="00434D9E"/>
    <w:rsid w:val="004602E1"/>
    <w:rsid w:val="00467AC4"/>
    <w:rsid w:val="00473692"/>
    <w:rsid w:val="00480BCF"/>
    <w:rsid w:val="00482A25"/>
    <w:rsid w:val="00494D49"/>
    <w:rsid w:val="004A48A4"/>
    <w:rsid w:val="004B00AA"/>
    <w:rsid w:val="004B0D36"/>
    <w:rsid w:val="004B417F"/>
    <w:rsid w:val="00506832"/>
    <w:rsid w:val="0051502C"/>
    <w:rsid w:val="00530EAE"/>
    <w:rsid w:val="00542E50"/>
    <w:rsid w:val="0055155F"/>
    <w:rsid w:val="00552515"/>
    <w:rsid w:val="00571308"/>
    <w:rsid w:val="00572091"/>
    <w:rsid w:val="00576A32"/>
    <w:rsid w:val="00577234"/>
    <w:rsid w:val="005B0BCE"/>
    <w:rsid w:val="005B7C2C"/>
    <w:rsid w:val="005C2CE0"/>
    <w:rsid w:val="005C38F6"/>
    <w:rsid w:val="006155F3"/>
    <w:rsid w:val="00621C65"/>
    <w:rsid w:val="00624B7F"/>
    <w:rsid w:val="00625939"/>
    <w:rsid w:val="006312AA"/>
    <w:rsid w:val="00637B08"/>
    <w:rsid w:val="00660518"/>
    <w:rsid w:val="00662DD7"/>
    <w:rsid w:val="0066709C"/>
    <w:rsid w:val="00667A75"/>
    <w:rsid w:val="00683258"/>
    <w:rsid w:val="006B02D2"/>
    <w:rsid w:val="006C5CBE"/>
    <w:rsid w:val="006C6E1D"/>
    <w:rsid w:val="006E2BD7"/>
    <w:rsid w:val="006F2225"/>
    <w:rsid w:val="006F6C51"/>
    <w:rsid w:val="006F7533"/>
    <w:rsid w:val="0070095A"/>
    <w:rsid w:val="007168FE"/>
    <w:rsid w:val="00724F66"/>
    <w:rsid w:val="00745F9A"/>
    <w:rsid w:val="007541B2"/>
    <w:rsid w:val="0076010C"/>
    <w:rsid w:val="00796282"/>
    <w:rsid w:val="007B75C5"/>
    <w:rsid w:val="007E37BC"/>
    <w:rsid w:val="007E4893"/>
    <w:rsid w:val="007E6674"/>
    <w:rsid w:val="008005A0"/>
    <w:rsid w:val="008148AA"/>
    <w:rsid w:val="00817ACA"/>
    <w:rsid w:val="008278F3"/>
    <w:rsid w:val="0083120A"/>
    <w:rsid w:val="00840203"/>
    <w:rsid w:val="00856810"/>
    <w:rsid w:val="00860C6F"/>
    <w:rsid w:val="00861EC1"/>
    <w:rsid w:val="00863DEC"/>
    <w:rsid w:val="00864234"/>
    <w:rsid w:val="00864B75"/>
    <w:rsid w:val="00876C36"/>
    <w:rsid w:val="00876D76"/>
    <w:rsid w:val="0088073D"/>
    <w:rsid w:val="008A2D9E"/>
    <w:rsid w:val="008A7643"/>
    <w:rsid w:val="008B6BDA"/>
    <w:rsid w:val="008C1F04"/>
    <w:rsid w:val="008D13AA"/>
    <w:rsid w:val="008D5D19"/>
    <w:rsid w:val="008F71CE"/>
    <w:rsid w:val="00900A1B"/>
    <w:rsid w:val="00920F5F"/>
    <w:rsid w:val="0092233D"/>
    <w:rsid w:val="00974C42"/>
    <w:rsid w:val="00986BCB"/>
    <w:rsid w:val="009B151F"/>
    <w:rsid w:val="009B214D"/>
    <w:rsid w:val="009B5F4B"/>
    <w:rsid w:val="009D04CB"/>
    <w:rsid w:val="009D1334"/>
    <w:rsid w:val="009E0131"/>
    <w:rsid w:val="009E5B5A"/>
    <w:rsid w:val="009F0713"/>
    <w:rsid w:val="00A0030E"/>
    <w:rsid w:val="00A24E2A"/>
    <w:rsid w:val="00A30B1A"/>
    <w:rsid w:val="00A37545"/>
    <w:rsid w:val="00A444DD"/>
    <w:rsid w:val="00A92219"/>
    <w:rsid w:val="00A9560C"/>
    <w:rsid w:val="00A96183"/>
    <w:rsid w:val="00AC08FD"/>
    <w:rsid w:val="00AC5B87"/>
    <w:rsid w:val="00AC69CE"/>
    <w:rsid w:val="00AD79F6"/>
    <w:rsid w:val="00AE14A7"/>
    <w:rsid w:val="00B214CA"/>
    <w:rsid w:val="00B33D26"/>
    <w:rsid w:val="00B627F9"/>
    <w:rsid w:val="00B647BA"/>
    <w:rsid w:val="00B85946"/>
    <w:rsid w:val="00B931FE"/>
    <w:rsid w:val="00BA5A74"/>
    <w:rsid w:val="00BB6EA3"/>
    <w:rsid w:val="00BC0A61"/>
    <w:rsid w:val="00BC7DBA"/>
    <w:rsid w:val="00BD5E4C"/>
    <w:rsid w:val="00BD627B"/>
    <w:rsid w:val="00BE42C7"/>
    <w:rsid w:val="00BE593A"/>
    <w:rsid w:val="00BF4376"/>
    <w:rsid w:val="00BF6DAF"/>
    <w:rsid w:val="00C052A8"/>
    <w:rsid w:val="00C26877"/>
    <w:rsid w:val="00C47159"/>
    <w:rsid w:val="00C61AA9"/>
    <w:rsid w:val="00C72006"/>
    <w:rsid w:val="00C779FA"/>
    <w:rsid w:val="00C80448"/>
    <w:rsid w:val="00C9091A"/>
    <w:rsid w:val="00CA1CFD"/>
    <w:rsid w:val="00CB01D0"/>
    <w:rsid w:val="00CE3249"/>
    <w:rsid w:val="00CE7369"/>
    <w:rsid w:val="00CF248F"/>
    <w:rsid w:val="00D0255E"/>
    <w:rsid w:val="00D06D54"/>
    <w:rsid w:val="00D14F53"/>
    <w:rsid w:val="00D259C7"/>
    <w:rsid w:val="00D5118F"/>
    <w:rsid w:val="00D76ABB"/>
    <w:rsid w:val="00D82EA7"/>
    <w:rsid w:val="00D95C2C"/>
    <w:rsid w:val="00DA33E5"/>
    <w:rsid w:val="00DA485F"/>
    <w:rsid w:val="00DA7559"/>
    <w:rsid w:val="00DB37B4"/>
    <w:rsid w:val="00DB73F4"/>
    <w:rsid w:val="00DC5812"/>
    <w:rsid w:val="00DF146C"/>
    <w:rsid w:val="00DF1B91"/>
    <w:rsid w:val="00DF5197"/>
    <w:rsid w:val="00DF656B"/>
    <w:rsid w:val="00E10203"/>
    <w:rsid w:val="00E14998"/>
    <w:rsid w:val="00E3262D"/>
    <w:rsid w:val="00E40A7E"/>
    <w:rsid w:val="00E55D54"/>
    <w:rsid w:val="00E63214"/>
    <w:rsid w:val="00E64EDF"/>
    <w:rsid w:val="00E75DFD"/>
    <w:rsid w:val="00E81DAE"/>
    <w:rsid w:val="00E9346E"/>
    <w:rsid w:val="00E97467"/>
    <w:rsid w:val="00EB0B8F"/>
    <w:rsid w:val="00EB7BE3"/>
    <w:rsid w:val="00EC3036"/>
    <w:rsid w:val="00EC784E"/>
    <w:rsid w:val="00ED2520"/>
    <w:rsid w:val="00EE0149"/>
    <w:rsid w:val="00EE3365"/>
    <w:rsid w:val="00EE54FA"/>
    <w:rsid w:val="00EF3F35"/>
    <w:rsid w:val="00F026D1"/>
    <w:rsid w:val="00F02FC4"/>
    <w:rsid w:val="00F03036"/>
    <w:rsid w:val="00F0331D"/>
    <w:rsid w:val="00F25EE9"/>
    <w:rsid w:val="00F26E3F"/>
    <w:rsid w:val="00F34350"/>
    <w:rsid w:val="00F413CB"/>
    <w:rsid w:val="00F60791"/>
    <w:rsid w:val="00F74F11"/>
    <w:rsid w:val="00F822C8"/>
    <w:rsid w:val="00F830CD"/>
    <w:rsid w:val="00F83A36"/>
    <w:rsid w:val="00F91D3D"/>
    <w:rsid w:val="00FB287B"/>
    <w:rsid w:val="00FB67E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A444D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444DD"/>
    <w:pPr>
      <w:widowControl w:val="0"/>
      <w:autoSpaceDE w:val="0"/>
      <w:autoSpaceDN w:val="0"/>
    </w:pPr>
    <w:rPr>
      <w:sz w:val="24"/>
    </w:rPr>
  </w:style>
  <w:style w:type="character" w:styleId="af0">
    <w:name w:val="Hyperlink"/>
    <w:basedOn w:val="a0"/>
    <w:unhideWhenUsed/>
    <w:rsid w:val="00473692"/>
    <w:rPr>
      <w:color w:val="0563C1" w:themeColor="hyperlink"/>
      <w:u w:val="single"/>
    </w:rPr>
  </w:style>
  <w:style w:type="paragraph" w:styleId="af1">
    <w:name w:val="Balloon Text"/>
    <w:basedOn w:val="a"/>
    <w:link w:val="af2"/>
    <w:semiHidden/>
    <w:unhideWhenUsed/>
    <w:rsid w:val="00E75D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75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A444D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444DD"/>
    <w:pPr>
      <w:widowControl w:val="0"/>
      <w:autoSpaceDE w:val="0"/>
      <w:autoSpaceDN w:val="0"/>
    </w:pPr>
    <w:rPr>
      <w:sz w:val="24"/>
    </w:rPr>
  </w:style>
  <w:style w:type="character" w:styleId="af0">
    <w:name w:val="Hyperlink"/>
    <w:basedOn w:val="a0"/>
    <w:unhideWhenUsed/>
    <w:rsid w:val="00473692"/>
    <w:rPr>
      <w:color w:val="0563C1" w:themeColor="hyperlink"/>
      <w:u w:val="single"/>
    </w:rPr>
  </w:style>
  <w:style w:type="paragraph" w:styleId="af1">
    <w:name w:val="Balloon Text"/>
    <w:basedOn w:val="a"/>
    <w:link w:val="af2"/>
    <w:semiHidden/>
    <w:unhideWhenUsed/>
    <w:rsid w:val="00E75D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7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9B95-7E59-458E-B949-3DBC55D7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1595</Words>
  <Characters>9092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2023-05-18T10:01:00Z</cp:lastPrinted>
  <dcterms:created xsi:type="dcterms:W3CDTF">2023-05-19T08:41:00Z</dcterms:created>
  <dcterms:modified xsi:type="dcterms:W3CDTF">2023-05-19T08:41:00Z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